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183A1" w14:textId="77777777" w:rsidR="006B6F97" w:rsidRPr="007D6FE6" w:rsidRDefault="006B6F97">
      <w:pPr>
        <w:pStyle w:val="Title"/>
        <w:rPr>
          <w:rFonts w:asciiTheme="minorHAnsi" w:hAnsiTheme="minorHAnsi"/>
        </w:rPr>
      </w:pPr>
      <w:r w:rsidRPr="007D6FE6">
        <w:rPr>
          <w:rFonts w:asciiTheme="minorHAnsi" w:hAnsiTheme="minorHAnsi"/>
        </w:rPr>
        <w:t>Joanne E. Nottingham, Ph.D.</w:t>
      </w:r>
    </w:p>
    <w:p w14:paraId="78438111" w14:textId="77777777" w:rsidR="006B6F97" w:rsidRPr="007D6FE6" w:rsidRDefault="006B6F97">
      <w:pPr>
        <w:rPr>
          <w:rFonts w:asciiTheme="minorHAnsi" w:hAnsiTheme="minorHAnsi"/>
        </w:rPr>
      </w:pPr>
    </w:p>
    <w:p w14:paraId="50BB5140" w14:textId="77777777" w:rsidR="006B6F97" w:rsidRPr="007D6FE6" w:rsidRDefault="006B6F97">
      <w:pPr>
        <w:rPr>
          <w:rFonts w:asciiTheme="minorHAnsi" w:hAnsiTheme="minorHAnsi"/>
        </w:rPr>
      </w:pPr>
    </w:p>
    <w:p w14:paraId="3D28E9A1" w14:textId="77777777" w:rsidR="006B6F97" w:rsidRPr="007D6FE6" w:rsidRDefault="006B6F97">
      <w:pPr>
        <w:pStyle w:val="Subtitle"/>
        <w:rPr>
          <w:rFonts w:asciiTheme="minorHAnsi" w:hAnsiTheme="minorHAnsi"/>
          <w:b/>
          <w:bCs/>
        </w:rPr>
      </w:pPr>
      <w:r w:rsidRPr="007D6FE6">
        <w:rPr>
          <w:rFonts w:asciiTheme="minorHAnsi" w:hAnsiTheme="minorHAnsi"/>
          <w:b/>
          <w:bCs/>
        </w:rPr>
        <w:t>University of North Carolina</w:t>
      </w:r>
      <w:r w:rsidR="00853DD9" w:rsidRPr="007D6FE6">
        <w:rPr>
          <w:rFonts w:asciiTheme="minorHAnsi" w:hAnsiTheme="minorHAnsi"/>
          <w:b/>
          <w:bCs/>
        </w:rPr>
        <w:t xml:space="preserve"> </w:t>
      </w:r>
      <w:r w:rsidRPr="007D6FE6">
        <w:rPr>
          <w:rFonts w:asciiTheme="minorHAnsi" w:hAnsiTheme="minorHAnsi"/>
          <w:b/>
          <w:bCs/>
        </w:rPr>
        <w:t>Wilmington</w:t>
      </w:r>
      <w:r w:rsidRPr="007D6FE6">
        <w:rPr>
          <w:rFonts w:asciiTheme="minorHAnsi" w:hAnsiTheme="minorHAnsi"/>
          <w:b/>
          <w:bCs/>
        </w:rPr>
        <w:tab/>
      </w:r>
      <w:r w:rsidRPr="007D6FE6">
        <w:rPr>
          <w:rFonts w:asciiTheme="minorHAnsi" w:hAnsiTheme="minorHAnsi"/>
          <w:b/>
          <w:bCs/>
        </w:rPr>
        <w:tab/>
      </w:r>
      <w:r w:rsidR="00853DD9" w:rsidRPr="007D6FE6">
        <w:rPr>
          <w:rFonts w:asciiTheme="minorHAnsi" w:hAnsiTheme="minorHAnsi"/>
          <w:b/>
          <w:bCs/>
        </w:rPr>
        <w:tab/>
      </w:r>
      <w:r w:rsidRPr="007D6FE6">
        <w:rPr>
          <w:rFonts w:asciiTheme="minorHAnsi" w:hAnsiTheme="minorHAnsi"/>
          <w:b/>
          <w:bCs/>
        </w:rPr>
        <w:t>Residence</w:t>
      </w:r>
    </w:p>
    <w:p w14:paraId="6597961C" w14:textId="77777777" w:rsidR="006B6F97" w:rsidRPr="007D6FE6" w:rsidRDefault="0097614B">
      <w:pPr>
        <w:rPr>
          <w:rFonts w:asciiTheme="minorHAnsi" w:hAnsiTheme="minorHAnsi"/>
        </w:rPr>
      </w:pPr>
      <w:r w:rsidRPr="007D6FE6">
        <w:rPr>
          <w:rFonts w:asciiTheme="minorHAnsi" w:hAnsiTheme="minorHAnsi"/>
        </w:rPr>
        <w:t>Watson School of Education</w:t>
      </w:r>
      <w:r w:rsidR="006B6F97" w:rsidRPr="007D6FE6">
        <w:rPr>
          <w:rFonts w:asciiTheme="minorHAnsi" w:hAnsiTheme="minorHAnsi"/>
        </w:rPr>
        <w:tab/>
      </w:r>
      <w:r w:rsidR="006B6F97" w:rsidRPr="007D6FE6">
        <w:rPr>
          <w:rFonts w:asciiTheme="minorHAnsi" w:hAnsiTheme="minorHAnsi"/>
        </w:rPr>
        <w:tab/>
      </w:r>
      <w:r w:rsidR="006B6F97" w:rsidRPr="007D6FE6">
        <w:rPr>
          <w:rFonts w:asciiTheme="minorHAnsi" w:hAnsiTheme="minorHAnsi"/>
        </w:rPr>
        <w:tab/>
      </w:r>
      <w:r w:rsidR="006B6F97" w:rsidRPr="007D6FE6">
        <w:rPr>
          <w:rFonts w:asciiTheme="minorHAnsi" w:hAnsiTheme="minorHAnsi"/>
        </w:rPr>
        <w:tab/>
      </w:r>
      <w:r w:rsidR="006B6F97" w:rsidRPr="007D6FE6">
        <w:rPr>
          <w:rFonts w:asciiTheme="minorHAnsi" w:hAnsiTheme="minorHAnsi"/>
        </w:rPr>
        <w:tab/>
        <w:t>10210 Mariners Cove Court</w:t>
      </w:r>
    </w:p>
    <w:p w14:paraId="03669B19" w14:textId="77777777" w:rsidR="006B6F97" w:rsidRPr="007D6FE6" w:rsidRDefault="006B6F97">
      <w:pPr>
        <w:rPr>
          <w:rFonts w:asciiTheme="minorHAnsi" w:hAnsiTheme="minorHAnsi"/>
        </w:rPr>
      </w:pPr>
      <w:r w:rsidRPr="007D6FE6">
        <w:rPr>
          <w:rFonts w:asciiTheme="minorHAnsi" w:hAnsiTheme="minorHAnsi"/>
        </w:rPr>
        <w:t xml:space="preserve">601 S. College Road, </w:t>
      </w:r>
      <w:r w:rsidR="006F2077" w:rsidRPr="007D6FE6">
        <w:rPr>
          <w:rFonts w:asciiTheme="minorHAnsi" w:hAnsiTheme="minorHAnsi"/>
        </w:rPr>
        <w:t>FA 124</w:t>
      </w:r>
      <w:r w:rsidRPr="007D6FE6">
        <w:rPr>
          <w:rFonts w:asciiTheme="minorHAnsi" w:hAnsiTheme="minorHAnsi"/>
        </w:rPr>
        <w:tab/>
      </w:r>
      <w:r w:rsidRPr="007D6FE6">
        <w:rPr>
          <w:rFonts w:asciiTheme="minorHAnsi" w:hAnsiTheme="minorHAnsi"/>
        </w:rPr>
        <w:tab/>
      </w:r>
      <w:r w:rsidRPr="007D6FE6">
        <w:rPr>
          <w:rFonts w:asciiTheme="minorHAnsi" w:hAnsiTheme="minorHAnsi"/>
        </w:rPr>
        <w:tab/>
      </w:r>
      <w:r w:rsidRPr="007D6FE6">
        <w:rPr>
          <w:rFonts w:asciiTheme="minorHAnsi" w:hAnsiTheme="minorHAnsi"/>
        </w:rPr>
        <w:tab/>
      </w:r>
      <w:r w:rsidR="0097614B" w:rsidRPr="007D6FE6">
        <w:rPr>
          <w:rFonts w:asciiTheme="minorHAnsi" w:hAnsiTheme="minorHAnsi"/>
        </w:rPr>
        <w:tab/>
      </w:r>
      <w:r w:rsidRPr="007D6FE6">
        <w:rPr>
          <w:rFonts w:asciiTheme="minorHAnsi" w:hAnsiTheme="minorHAnsi"/>
        </w:rPr>
        <w:t>Belville, NC  28451</w:t>
      </w:r>
    </w:p>
    <w:p w14:paraId="1258C947" w14:textId="77777777" w:rsidR="006B6F97" w:rsidRPr="007D6FE6" w:rsidRDefault="0097614B">
      <w:pPr>
        <w:rPr>
          <w:rFonts w:asciiTheme="minorHAnsi" w:hAnsiTheme="minorHAnsi"/>
        </w:rPr>
      </w:pPr>
      <w:r w:rsidRPr="007D6FE6">
        <w:rPr>
          <w:rFonts w:asciiTheme="minorHAnsi" w:hAnsiTheme="minorHAnsi"/>
        </w:rPr>
        <w:t>Wilmington, NC  28403-5980</w:t>
      </w:r>
      <w:r w:rsidR="006B6F97" w:rsidRPr="007D6FE6">
        <w:rPr>
          <w:rFonts w:asciiTheme="minorHAnsi" w:hAnsiTheme="minorHAnsi"/>
        </w:rPr>
        <w:tab/>
      </w:r>
      <w:r w:rsidR="006B6F97" w:rsidRPr="007D6FE6">
        <w:rPr>
          <w:rFonts w:asciiTheme="minorHAnsi" w:hAnsiTheme="minorHAnsi"/>
        </w:rPr>
        <w:tab/>
      </w:r>
      <w:r w:rsidR="006B6F97" w:rsidRPr="007D6FE6">
        <w:rPr>
          <w:rFonts w:asciiTheme="minorHAnsi" w:hAnsiTheme="minorHAnsi"/>
        </w:rPr>
        <w:tab/>
      </w:r>
      <w:r w:rsidR="006B6F97" w:rsidRPr="007D6FE6">
        <w:rPr>
          <w:rFonts w:asciiTheme="minorHAnsi" w:hAnsiTheme="minorHAnsi"/>
        </w:rPr>
        <w:tab/>
        <w:t>(910) 371-5454</w:t>
      </w:r>
    </w:p>
    <w:p w14:paraId="732E6F4C" w14:textId="77777777" w:rsidR="006B6F97" w:rsidRPr="007D6FE6" w:rsidRDefault="006B6F97">
      <w:pPr>
        <w:rPr>
          <w:rFonts w:asciiTheme="minorHAnsi" w:hAnsiTheme="minorHAnsi"/>
        </w:rPr>
      </w:pPr>
      <w:r w:rsidRPr="007D6FE6">
        <w:rPr>
          <w:rFonts w:asciiTheme="minorHAnsi" w:hAnsiTheme="minorHAnsi"/>
        </w:rPr>
        <w:t>(910) 962-</w:t>
      </w:r>
      <w:r w:rsidR="0097614B" w:rsidRPr="007D6FE6">
        <w:rPr>
          <w:rFonts w:asciiTheme="minorHAnsi" w:hAnsiTheme="minorHAnsi"/>
        </w:rPr>
        <w:t xml:space="preserve">3439    </w:t>
      </w:r>
      <w:r w:rsidRPr="007D6FE6">
        <w:rPr>
          <w:rFonts w:asciiTheme="minorHAnsi" w:hAnsiTheme="minorHAnsi"/>
        </w:rPr>
        <w:t>Fax (910) 962-</w:t>
      </w:r>
      <w:r w:rsidR="0097614B" w:rsidRPr="007D6FE6">
        <w:rPr>
          <w:rFonts w:asciiTheme="minorHAnsi" w:hAnsiTheme="minorHAnsi"/>
        </w:rPr>
        <w:t>3609</w:t>
      </w:r>
      <w:r w:rsidRPr="007D6FE6">
        <w:rPr>
          <w:rFonts w:asciiTheme="minorHAnsi" w:hAnsiTheme="minorHAnsi"/>
        </w:rPr>
        <w:tab/>
      </w:r>
      <w:r w:rsidRPr="007D6FE6">
        <w:rPr>
          <w:rFonts w:asciiTheme="minorHAnsi" w:hAnsiTheme="minorHAnsi"/>
        </w:rPr>
        <w:tab/>
      </w:r>
      <w:r w:rsidR="0097614B" w:rsidRPr="007D6FE6">
        <w:rPr>
          <w:rFonts w:asciiTheme="minorHAnsi" w:hAnsiTheme="minorHAnsi"/>
        </w:rPr>
        <w:tab/>
      </w:r>
      <w:r w:rsidRPr="007D6FE6">
        <w:rPr>
          <w:rFonts w:asciiTheme="minorHAnsi" w:hAnsiTheme="minorHAnsi"/>
        </w:rPr>
        <w:t>Husband: Harry L. Davis</w:t>
      </w:r>
    </w:p>
    <w:p w14:paraId="5770B3E3" w14:textId="77777777" w:rsidR="006B6F97" w:rsidRPr="007D6FE6" w:rsidRDefault="006B6F97">
      <w:pPr>
        <w:rPr>
          <w:rFonts w:asciiTheme="minorHAnsi" w:hAnsiTheme="minorHAnsi"/>
        </w:rPr>
      </w:pPr>
      <w:r w:rsidRPr="007D6FE6">
        <w:rPr>
          <w:rFonts w:asciiTheme="minorHAnsi" w:hAnsiTheme="minorHAnsi"/>
        </w:rPr>
        <w:t>Email:  nottinghamj@uncw.edu</w:t>
      </w:r>
    </w:p>
    <w:p w14:paraId="19B20048" w14:textId="77777777" w:rsidR="006B6F97" w:rsidRPr="007D6FE6" w:rsidRDefault="006B6F97">
      <w:pPr>
        <w:rPr>
          <w:rFonts w:asciiTheme="minorHAnsi" w:hAnsiTheme="minorHAnsi"/>
        </w:rPr>
      </w:pPr>
    </w:p>
    <w:p w14:paraId="5CC18473" w14:textId="77777777" w:rsidR="006B6F97" w:rsidRPr="007D6FE6" w:rsidRDefault="006B6F97">
      <w:pPr>
        <w:rPr>
          <w:rFonts w:asciiTheme="minorHAnsi" w:hAnsiTheme="minorHAnsi"/>
        </w:rPr>
      </w:pPr>
    </w:p>
    <w:p w14:paraId="070315C2" w14:textId="77777777" w:rsidR="006B6F97" w:rsidRPr="007D6FE6" w:rsidRDefault="006B6F97">
      <w:pPr>
        <w:rPr>
          <w:rFonts w:asciiTheme="minorHAnsi" w:hAnsiTheme="minorHAnsi"/>
        </w:rPr>
      </w:pPr>
    </w:p>
    <w:p w14:paraId="1C666F1F" w14:textId="77777777" w:rsidR="006B6F97" w:rsidRPr="007D6FE6" w:rsidRDefault="006B6F97">
      <w:pPr>
        <w:pStyle w:val="Heading1"/>
        <w:rPr>
          <w:rFonts w:asciiTheme="minorHAnsi" w:hAnsiTheme="minorHAnsi"/>
        </w:rPr>
      </w:pPr>
      <w:r w:rsidRPr="007D6FE6">
        <w:rPr>
          <w:rFonts w:asciiTheme="minorHAnsi" w:hAnsiTheme="minorHAnsi"/>
        </w:rPr>
        <w:t>SUMMARY OF PROFESSIONAL EXPERIENCE AND CAREER GOALS</w:t>
      </w:r>
    </w:p>
    <w:p w14:paraId="20C1C238" w14:textId="77777777" w:rsidR="006B6F97" w:rsidRPr="007D6FE6" w:rsidRDefault="00853DD9">
      <w:pPr>
        <w:rPr>
          <w:rFonts w:asciiTheme="minorHAnsi" w:hAnsiTheme="minorHAnsi"/>
        </w:rPr>
      </w:pPr>
      <w:r w:rsidRPr="007D6FE6">
        <w:rPr>
          <w:rFonts w:asciiTheme="minorHAnsi" w:hAnsiTheme="minorHAnsi"/>
        </w:rPr>
        <w:t>Over</w:t>
      </w:r>
      <w:r w:rsidR="0097614B" w:rsidRPr="007D6FE6">
        <w:rPr>
          <w:rFonts w:asciiTheme="minorHAnsi" w:hAnsiTheme="minorHAnsi"/>
        </w:rPr>
        <w:t xml:space="preserve"> </w:t>
      </w:r>
      <w:r w:rsidR="00470217" w:rsidRPr="007D6FE6">
        <w:rPr>
          <w:rFonts w:asciiTheme="minorHAnsi" w:hAnsiTheme="minorHAnsi"/>
        </w:rPr>
        <w:t>forty</w:t>
      </w:r>
      <w:r w:rsidR="006B6F97" w:rsidRPr="007D6FE6">
        <w:rPr>
          <w:rFonts w:asciiTheme="minorHAnsi" w:hAnsiTheme="minorHAnsi"/>
        </w:rPr>
        <w:t xml:space="preserve"> years of academic and professional experience has been demonstrated in higher education and private sector employment.  Academic experience in teaching and advising as well as in the design and administration of academic and student services programs have contributed to increasing the retention of students in higher education institutions.  Corporate experience, with particular knowledge in public relations, marketing, and advertising, has contributed to an increase in a variety of markets in higher education and corporate environments.  An illustrative record of commitment to ethics, diversity, and leadership education as crucial components of learning has been demonstrated by a focus on the benefits of enhanced communication </w:t>
      </w:r>
      <w:r w:rsidR="0097614B" w:rsidRPr="007D6FE6">
        <w:rPr>
          <w:rFonts w:asciiTheme="minorHAnsi" w:hAnsiTheme="minorHAnsi"/>
        </w:rPr>
        <w:t>in these areas.  Professional writing, pr</w:t>
      </w:r>
      <w:r w:rsidR="006B6F97" w:rsidRPr="007D6FE6">
        <w:rPr>
          <w:rFonts w:asciiTheme="minorHAnsi" w:hAnsiTheme="minorHAnsi"/>
        </w:rPr>
        <w:t>esentations</w:t>
      </w:r>
      <w:r w:rsidR="0097614B" w:rsidRPr="007D6FE6">
        <w:rPr>
          <w:rFonts w:asciiTheme="minorHAnsi" w:hAnsiTheme="minorHAnsi"/>
        </w:rPr>
        <w:t>,</w:t>
      </w:r>
      <w:r w:rsidR="006B6F97" w:rsidRPr="007D6FE6">
        <w:rPr>
          <w:rFonts w:asciiTheme="minorHAnsi" w:hAnsiTheme="minorHAnsi"/>
        </w:rPr>
        <w:t xml:space="preserve"> and speaking engagements have been constant during this time.</w:t>
      </w:r>
    </w:p>
    <w:p w14:paraId="44449C89" w14:textId="77777777" w:rsidR="006B6F97" w:rsidRPr="007D6FE6" w:rsidRDefault="006B6F97">
      <w:pPr>
        <w:rPr>
          <w:rFonts w:asciiTheme="minorHAnsi" w:hAnsiTheme="minorHAnsi"/>
        </w:rPr>
      </w:pPr>
    </w:p>
    <w:p w14:paraId="17360478" w14:textId="77777777" w:rsidR="006B6F97" w:rsidRPr="007D6FE6" w:rsidRDefault="006B6F97">
      <w:pPr>
        <w:rPr>
          <w:rFonts w:asciiTheme="minorHAnsi" w:hAnsiTheme="minorHAnsi"/>
        </w:rPr>
      </w:pPr>
    </w:p>
    <w:p w14:paraId="0E563B20" w14:textId="77777777" w:rsidR="006B6F97" w:rsidRPr="007D6FE6" w:rsidRDefault="006B6F97">
      <w:pPr>
        <w:rPr>
          <w:rFonts w:asciiTheme="minorHAnsi" w:hAnsiTheme="minorHAnsi"/>
        </w:rPr>
      </w:pPr>
    </w:p>
    <w:p w14:paraId="1D26F1B3" w14:textId="77777777" w:rsidR="006B6F97" w:rsidRPr="007D6FE6" w:rsidRDefault="006B6F97">
      <w:pPr>
        <w:pStyle w:val="Heading1"/>
        <w:rPr>
          <w:rFonts w:asciiTheme="minorHAnsi" w:hAnsiTheme="minorHAnsi"/>
        </w:rPr>
      </w:pPr>
      <w:r w:rsidRPr="007D6FE6">
        <w:rPr>
          <w:rFonts w:asciiTheme="minorHAnsi" w:hAnsiTheme="minorHAnsi"/>
        </w:rPr>
        <w:t>EDUCATION</w:t>
      </w:r>
    </w:p>
    <w:p w14:paraId="7A1326E8" w14:textId="77777777" w:rsidR="006B6F97" w:rsidRPr="007D6FE6" w:rsidRDefault="006B6F97" w:rsidP="00EA59C7">
      <w:pPr>
        <w:rPr>
          <w:rFonts w:asciiTheme="minorHAnsi" w:hAnsiTheme="minorHAnsi"/>
        </w:rPr>
      </w:pPr>
      <w:r w:rsidRPr="007D6FE6">
        <w:rPr>
          <w:rFonts w:asciiTheme="minorHAnsi" w:hAnsiTheme="minorHAnsi"/>
        </w:rPr>
        <w:t>The University of Connecticut</w:t>
      </w:r>
      <w:r w:rsidRPr="007D6FE6">
        <w:rPr>
          <w:rFonts w:asciiTheme="minorHAnsi" w:hAnsiTheme="minorHAnsi"/>
        </w:rPr>
        <w:tab/>
      </w:r>
      <w:r w:rsidRPr="007D6FE6">
        <w:rPr>
          <w:rFonts w:asciiTheme="minorHAnsi" w:hAnsiTheme="minorHAnsi"/>
        </w:rPr>
        <w:tab/>
        <w:t>1987-1989</w:t>
      </w:r>
      <w:r w:rsidRPr="007D6FE6">
        <w:rPr>
          <w:rFonts w:asciiTheme="minorHAnsi" w:hAnsiTheme="minorHAnsi"/>
        </w:rPr>
        <w:tab/>
      </w:r>
      <w:r w:rsidRPr="007D6FE6">
        <w:rPr>
          <w:rFonts w:asciiTheme="minorHAnsi" w:hAnsiTheme="minorHAnsi"/>
        </w:rPr>
        <w:tab/>
        <w:t>Ph.D.</w:t>
      </w:r>
    </w:p>
    <w:p w14:paraId="4BC88C0A" w14:textId="77777777" w:rsidR="006B6F97" w:rsidRPr="007D6FE6" w:rsidRDefault="006B6F97" w:rsidP="00EA59C7">
      <w:pPr>
        <w:ind w:left="360"/>
        <w:rPr>
          <w:rFonts w:asciiTheme="minorHAnsi" w:hAnsiTheme="minorHAnsi"/>
        </w:rPr>
      </w:pPr>
      <w:r w:rsidRPr="007D6FE6">
        <w:rPr>
          <w:rFonts w:asciiTheme="minorHAnsi" w:hAnsiTheme="minorHAnsi"/>
        </w:rPr>
        <w:t>Educational Leadership, Concentration: Professional Higher Education Administration</w:t>
      </w:r>
    </w:p>
    <w:p w14:paraId="67B13BEA" w14:textId="77777777" w:rsidR="00EA59C7" w:rsidRPr="007D6FE6" w:rsidRDefault="00EA59C7" w:rsidP="00EA59C7">
      <w:pPr>
        <w:rPr>
          <w:rFonts w:asciiTheme="minorHAnsi" w:hAnsiTheme="minorHAnsi"/>
        </w:rPr>
      </w:pPr>
    </w:p>
    <w:p w14:paraId="15546983" w14:textId="77777777" w:rsidR="006B6F97" w:rsidRPr="007D6FE6" w:rsidRDefault="006B6F97" w:rsidP="00EA59C7">
      <w:pPr>
        <w:rPr>
          <w:rFonts w:asciiTheme="minorHAnsi" w:hAnsiTheme="minorHAnsi"/>
        </w:rPr>
      </w:pPr>
      <w:r w:rsidRPr="007D6FE6">
        <w:rPr>
          <w:rFonts w:asciiTheme="minorHAnsi" w:hAnsiTheme="minorHAnsi"/>
        </w:rPr>
        <w:t>The University of Connecticut</w:t>
      </w:r>
      <w:r w:rsidRPr="007D6FE6">
        <w:rPr>
          <w:rFonts w:asciiTheme="minorHAnsi" w:hAnsiTheme="minorHAnsi"/>
        </w:rPr>
        <w:tab/>
      </w:r>
      <w:r w:rsidRPr="007D6FE6">
        <w:rPr>
          <w:rFonts w:asciiTheme="minorHAnsi" w:hAnsiTheme="minorHAnsi"/>
        </w:rPr>
        <w:tab/>
        <w:t>1986-1987</w:t>
      </w:r>
      <w:r w:rsidRPr="007D6FE6">
        <w:rPr>
          <w:rFonts w:asciiTheme="minorHAnsi" w:hAnsiTheme="minorHAnsi"/>
        </w:rPr>
        <w:tab/>
      </w:r>
      <w:r w:rsidRPr="007D6FE6">
        <w:rPr>
          <w:rFonts w:asciiTheme="minorHAnsi" w:hAnsiTheme="minorHAnsi"/>
        </w:rPr>
        <w:tab/>
        <w:t>M.A.</w:t>
      </w:r>
    </w:p>
    <w:p w14:paraId="62607079" w14:textId="77777777" w:rsidR="006B6F97" w:rsidRPr="007D6FE6" w:rsidRDefault="006B6F97" w:rsidP="00EA59C7">
      <w:pPr>
        <w:ind w:left="360"/>
        <w:rPr>
          <w:rFonts w:asciiTheme="minorHAnsi" w:hAnsiTheme="minorHAnsi"/>
        </w:rPr>
      </w:pPr>
      <w:r w:rsidRPr="007D6FE6">
        <w:rPr>
          <w:rFonts w:asciiTheme="minorHAnsi" w:hAnsiTheme="minorHAnsi"/>
        </w:rPr>
        <w:t>Education, Concentration: Services for College Students with Learning Disabilities</w:t>
      </w:r>
    </w:p>
    <w:p w14:paraId="28C7C067" w14:textId="77777777" w:rsidR="00EA59C7" w:rsidRPr="007D6FE6" w:rsidRDefault="00EA59C7" w:rsidP="00EA59C7">
      <w:pPr>
        <w:rPr>
          <w:rFonts w:asciiTheme="minorHAnsi" w:hAnsiTheme="minorHAnsi"/>
        </w:rPr>
      </w:pPr>
    </w:p>
    <w:p w14:paraId="122CFF38" w14:textId="77777777" w:rsidR="006B6F97" w:rsidRPr="007D6FE6" w:rsidRDefault="006B6F97" w:rsidP="00EA59C7">
      <w:pPr>
        <w:rPr>
          <w:rFonts w:asciiTheme="minorHAnsi" w:hAnsiTheme="minorHAnsi"/>
        </w:rPr>
      </w:pPr>
      <w:r w:rsidRPr="007D6FE6">
        <w:rPr>
          <w:rFonts w:asciiTheme="minorHAnsi" w:hAnsiTheme="minorHAnsi"/>
        </w:rPr>
        <w:t>Southern Connecticut State College</w:t>
      </w:r>
      <w:r w:rsidRPr="007D6FE6">
        <w:rPr>
          <w:rFonts w:asciiTheme="minorHAnsi" w:hAnsiTheme="minorHAnsi"/>
        </w:rPr>
        <w:tab/>
      </w:r>
      <w:r w:rsidRPr="007D6FE6">
        <w:rPr>
          <w:rFonts w:asciiTheme="minorHAnsi" w:hAnsiTheme="minorHAnsi"/>
        </w:rPr>
        <w:tab/>
        <w:t>1968-1971</w:t>
      </w:r>
      <w:r w:rsidRPr="007D6FE6">
        <w:rPr>
          <w:rFonts w:asciiTheme="minorHAnsi" w:hAnsiTheme="minorHAnsi"/>
        </w:rPr>
        <w:tab/>
      </w:r>
      <w:r w:rsidRPr="007D6FE6">
        <w:rPr>
          <w:rFonts w:asciiTheme="minorHAnsi" w:hAnsiTheme="minorHAnsi"/>
        </w:rPr>
        <w:tab/>
        <w:t>B.S.</w:t>
      </w:r>
    </w:p>
    <w:p w14:paraId="6347CBFA" w14:textId="77777777" w:rsidR="006B6F97" w:rsidRPr="007D6FE6" w:rsidRDefault="006B6F97" w:rsidP="00EA59C7">
      <w:pPr>
        <w:ind w:left="360"/>
        <w:rPr>
          <w:rFonts w:asciiTheme="minorHAnsi" w:hAnsiTheme="minorHAnsi"/>
        </w:rPr>
      </w:pPr>
      <w:r w:rsidRPr="007D6FE6">
        <w:rPr>
          <w:rFonts w:asciiTheme="minorHAnsi" w:hAnsiTheme="minorHAnsi"/>
        </w:rPr>
        <w:t>Elementary and Special Education with a Minor Concentration in Psychology</w:t>
      </w:r>
    </w:p>
    <w:p w14:paraId="54691E58" w14:textId="77777777" w:rsidR="006B6F97" w:rsidRPr="007D6FE6" w:rsidRDefault="006B6F97">
      <w:pPr>
        <w:pStyle w:val="Heading1"/>
        <w:rPr>
          <w:rFonts w:asciiTheme="minorHAnsi" w:hAnsiTheme="minorHAnsi"/>
        </w:rPr>
      </w:pPr>
    </w:p>
    <w:p w14:paraId="5FBDFEB8" w14:textId="77777777" w:rsidR="006B6F97" w:rsidRPr="007D6FE6" w:rsidRDefault="006B6F97">
      <w:pPr>
        <w:rPr>
          <w:rFonts w:asciiTheme="minorHAnsi" w:hAnsiTheme="minorHAnsi"/>
        </w:rPr>
      </w:pPr>
    </w:p>
    <w:p w14:paraId="16E1B023" w14:textId="77777777" w:rsidR="006B6F97" w:rsidRPr="007D6FE6" w:rsidRDefault="006B6F97">
      <w:pPr>
        <w:rPr>
          <w:rFonts w:asciiTheme="minorHAnsi" w:hAnsiTheme="minorHAnsi"/>
        </w:rPr>
      </w:pPr>
    </w:p>
    <w:p w14:paraId="6B2EF9A4" w14:textId="77777777" w:rsidR="006B6F97" w:rsidRPr="007D6FE6" w:rsidRDefault="006B6F97">
      <w:pPr>
        <w:rPr>
          <w:rFonts w:asciiTheme="minorHAnsi" w:hAnsiTheme="minorHAnsi"/>
          <w:b/>
          <w:bCs/>
        </w:rPr>
      </w:pPr>
      <w:r w:rsidRPr="007D6FE6">
        <w:rPr>
          <w:rFonts w:asciiTheme="minorHAnsi" w:hAnsiTheme="minorHAnsi"/>
          <w:b/>
          <w:bCs/>
        </w:rPr>
        <w:t>PERSONAL STATEMENT</w:t>
      </w:r>
    </w:p>
    <w:p w14:paraId="042BFAFF" w14:textId="77777777" w:rsidR="006B6F97" w:rsidRPr="007D6FE6" w:rsidRDefault="006B6F97">
      <w:pPr>
        <w:rPr>
          <w:rFonts w:asciiTheme="minorHAnsi" w:hAnsiTheme="minorHAnsi"/>
        </w:rPr>
      </w:pPr>
      <w:r w:rsidRPr="007D6FE6">
        <w:rPr>
          <w:rFonts w:asciiTheme="minorHAnsi" w:hAnsiTheme="minorHAnsi"/>
        </w:rPr>
        <w:t xml:space="preserve">My personal philosophy is one based on the acceptance and understanding of others so that ethical and respectful interactions are possible.  I seek ways in which enhanced communication can occur so that misunderstandings are reduced.  I am a determined, disciplined, and ethical person and I view leadership as the ability to inspire and communicate a vision, as well as </w:t>
      </w:r>
      <w:r w:rsidR="005C5142" w:rsidRPr="007D6FE6">
        <w:rPr>
          <w:rFonts w:asciiTheme="minorHAnsi" w:hAnsiTheme="minorHAnsi"/>
        </w:rPr>
        <w:t xml:space="preserve">an ability to </w:t>
      </w:r>
      <w:r w:rsidRPr="007D6FE6">
        <w:rPr>
          <w:rFonts w:asciiTheme="minorHAnsi" w:hAnsiTheme="minorHAnsi"/>
        </w:rPr>
        <w:t xml:space="preserve">motivate others to accomplish a goal.  </w:t>
      </w:r>
    </w:p>
    <w:p w14:paraId="2648CA33" w14:textId="77777777" w:rsidR="006B6F97" w:rsidRPr="007D6FE6" w:rsidRDefault="006B6F97">
      <w:pPr>
        <w:rPr>
          <w:rFonts w:asciiTheme="minorHAnsi" w:hAnsiTheme="minorHAnsi"/>
        </w:rPr>
      </w:pPr>
    </w:p>
    <w:p w14:paraId="5181DDE5" w14:textId="77777777" w:rsidR="009531B1" w:rsidRPr="007D6FE6" w:rsidRDefault="009531B1">
      <w:pPr>
        <w:rPr>
          <w:rFonts w:asciiTheme="minorHAnsi" w:hAnsiTheme="minorHAnsi"/>
        </w:rPr>
      </w:pPr>
    </w:p>
    <w:p w14:paraId="7E2A6C16" w14:textId="77777777" w:rsidR="00EA59C7" w:rsidRPr="007D6FE6" w:rsidRDefault="00EA59C7">
      <w:pPr>
        <w:rPr>
          <w:rFonts w:asciiTheme="minorHAnsi" w:hAnsiTheme="minorHAnsi"/>
        </w:rPr>
      </w:pPr>
    </w:p>
    <w:p w14:paraId="3C81764A" w14:textId="77777777" w:rsidR="006B6F97" w:rsidRPr="007D6FE6" w:rsidRDefault="006B6F97">
      <w:pPr>
        <w:rPr>
          <w:rFonts w:asciiTheme="minorHAnsi" w:hAnsiTheme="minorHAnsi"/>
        </w:rPr>
      </w:pPr>
      <w:r w:rsidRPr="007D6FE6">
        <w:rPr>
          <w:rFonts w:asciiTheme="minorHAnsi" w:hAnsiTheme="minorHAnsi"/>
        </w:rPr>
        <w:lastRenderedPageBreak/>
        <w:t>J.E. Nottingham, page 2</w:t>
      </w:r>
    </w:p>
    <w:p w14:paraId="4DA3B6BF" w14:textId="77777777" w:rsidR="008D227E" w:rsidRPr="007D6FE6" w:rsidRDefault="006B6F97" w:rsidP="009531B1">
      <w:pPr>
        <w:pStyle w:val="Heading1"/>
        <w:rPr>
          <w:rFonts w:asciiTheme="minorHAnsi" w:hAnsiTheme="minorHAnsi"/>
          <w:b w:val="0"/>
        </w:rPr>
      </w:pPr>
      <w:r w:rsidRPr="007D6FE6">
        <w:rPr>
          <w:rFonts w:asciiTheme="minorHAnsi" w:hAnsiTheme="minorHAnsi"/>
        </w:rPr>
        <w:t>PROFESSIONAL EXPERIENCE</w:t>
      </w:r>
      <w:r w:rsidR="00A56B48" w:rsidRPr="007D6FE6">
        <w:rPr>
          <w:rFonts w:asciiTheme="minorHAnsi" w:hAnsiTheme="minorHAnsi"/>
        </w:rPr>
        <w:t xml:space="preserve">, </w:t>
      </w:r>
      <w:r w:rsidR="008D227E" w:rsidRPr="007D6FE6">
        <w:rPr>
          <w:rFonts w:asciiTheme="minorHAnsi" w:hAnsiTheme="minorHAnsi"/>
          <w:b w:val="0"/>
        </w:rPr>
        <w:t xml:space="preserve">Higher Education, </w:t>
      </w:r>
      <w:r w:rsidR="00190FC1" w:rsidRPr="007D6FE6">
        <w:rPr>
          <w:rFonts w:asciiTheme="minorHAnsi" w:hAnsiTheme="minorHAnsi"/>
          <w:b w:val="0"/>
        </w:rPr>
        <w:t>1986</w:t>
      </w:r>
      <w:r w:rsidR="008D227E" w:rsidRPr="007D6FE6">
        <w:rPr>
          <w:rFonts w:asciiTheme="minorHAnsi" w:hAnsiTheme="minorHAnsi"/>
          <w:b w:val="0"/>
        </w:rPr>
        <w:t>-Present</w:t>
      </w:r>
    </w:p>
    <w:p w14:paraId="1CA68A44" w14:textId="77777777" w:rsidR="008D227E" w:rsidRPr="007D6FE6" w:rsidRDefault="008D227E" w:rsidP="008D227E">
      <w:pPr>
        <w:rPr>
          <w:rFonts w:asciiTheme="minorHAnsi" w:hAnsiTheme="minorHAnsi"/>
        </w:rPr>
      </w:pPr>
    </w:p>
    <w:p w14:paraId="3C13141E" w14:textId="77777777" w:rsidR="001F7636" w:rsidRPr="007D6FE6" w:rsidRDefault="001F7636">
      <w:pPr>
        <w:pStyle w:val="Heading2"/>
        <w:rPr>
          <w:rFonts w:asciiTheme="minorHAnsi" w:hAnsiTheme="minorHAnsi"/>
          <w:b/>
          <w:u w:val="none"/>
        </w:rPr>
      </w:pPr>
      <w:r w:rsidRPr="007D6FE6">
        <w:rPr>
          <w:rFonts w:asciiTheme="minorHAnsi" w:hAnsiTheme="minorHAnsi"/>
          <w:b/>
          <w:u w:val="none"/>
        </w:rPr>
        <w:t xml:space="preserve">Watson School of Education </w:t>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p>
    <w:p w14:paraId="42F78C54" w14:textId="77777777" w:rsidR="008D227E" w:rsidRPr="007D6FE6" w:rsidRDefault="008D227E" w:rsidP="008D227E">
      <w:pPr>
        <w:rPr>
          <w:rFonts w:asciiTheme="minorHAnsi" w:hAnsiTheme="minorHAnsi"/>
          <w:b/>
        </w:rPr>
      </w:pPr>
      <w:r w:rsidRPr="007D6FE6">
        <w:rPr>
          <w:rFonts w:asciiTheme="minorHAnsi" w:hAnsiTheme="minorHAnsi"/>
          <w:b/>
        </w:rPr>
        <w:t>Faculty Coordin</w:t>
      </w:r>
      <w:r w:rsidR="00055824" w:rsidRPr="007D6FE6">
        <w:rPr>
          <w:rFonts w:asciiTheme="minorHAnsi" w:hAnsiTheme="minorHAnsi"/>
          <w:b/>
        </w:rPr>
        <w:t>ato</w:t>
      </w:r>
      <w:r w:rsidR="007D6FE6">
        <w:rPr>
          <w:rFonts w:asciiTheme="minorHAnsi" w:hAnsiTheme="minorHAnsi"/>
          <w:b/>
        </w:rPr>
        <w:t>r, Leadership Studies Minor</w:t>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2E0577">
        <w:rPr>
          <w:rFonts w:asciiTheme="minorHAnsi" w:hAnsiTheme="minorHAnsi"/>
          <w:b/>
        </w:rPr>
        <w:tab/>
      </w:r>
      <w:r w:rsidRPr="007D6FE6">
        <w:rPr>
          <w:rFonts w:asciiTheme="minorHAnsi" w:hAnsiTheme="minorHAnsi"/>
          <w:b/>
        </w:rPr>
        <w:t>199</w:t>
      </w:r>
      <w:r w:rsidR="009A3318" w:rsidRPr="007D6FE6">
        <w:rPr>
          <w:rFonts w:asciiTheme="minorHAnsi" w:hAnsiTheme="minorHAnsi"/>
          <w:b/>
        </w:rPr>
        <w:t>9-</w:t>
      </w:r>
      <w:r w:rsidRPr="007D6FE6">
        <w:rPr>
          <w:rFonts w:asciiTheme="minorHAnsi" w:hAnsiTheme="minorHAnsi"/>
          <w:b/>
        </w:rPr>
        <w:t>Present</w:t>
      </w:r>
    </w:p>
    <w:p w14:paraId="2DCF4CA8" w14:textId="77777777" w:rsidR="005C5142" w:rsidRPr="007D6FE6" w:rsidRDefault="005C5142" w:rsidP="005C5142">
      <w:pPr>
        <w:pStyle w:val="Heading2"/>
        <w:rPr>
          <w:rFonts w:asciiTheme="minorHAnsi" w:hAnsiTheme="minorHAnsi"/>
          <w:b/>
          <w:u w:val="none"/>
        </w:rPr>
      </w:pPr>
      <w:r w:rsidRPr="007D6FE6">
        <w:rPr>
          <w:rFonts w:asciiTheme="minorHAnsi" w:hAnsiTheme="minorHAnsi"/>
          <w:b/>
          <w:u w:val="none"/>
        </w:rPr>
        <w:t>Lecturer, Department of Educational Leadership</w:t>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Pr="007D6FE6">
        <w:rPr>
          <w:rFonts w:asciiTheme="minorHAnsi" w:hAnsiTheme="minorHAnsi"/>
          <w:b/>
          <w:u w:val="none"/>
        </w:rPr>
        <w:tab/>
      </w:r>
      <w:r w:rsidR="002E0577">
        <w:rPr>
          <w:rFonts w:asciiTheme="minorHAnsi" w:hAnsiTheme="minorHAnsi"/>
          <w:b/>
          <w:u w:val="none"/>
        </w:rPr>
        <w:tab/>
      </w:r>
      <w:r w:rsidRPr="007D6FE6">
        <w:rPr>
          <w:rFonts w:asciiTheme="minorHAnsi" w:hAnsiTheme="minorHAnsi"/>
          <w:b/>
          <w:u w:val="none"/>
        </w:rPr>
        <w:t>2004-Present</w:t>
      </w:r>
    </w:p>
    <w:p w14:paraId="04BC9038" w14:textId="77777777" w:rsidR="008D227E" w:rsidRPr="007D6FE6" w:rsidRDefault="008D227E" w:rsidP="008D227E">
      <w:pPr>
        <w:rPr>
          <w:rFonts w:asciiTheme="minorHAnsi" w:hAnsiTheme="minorHAnsi"/>
          <w:b/>
        </w:rPr>
      </w:pPr>
      <w:r w:rsidRPr="007D6FE6">
        <w:rPr>
          <w:rFonts w:asciiTheme="minorHAnsi" w:hAnsiTheme="minorHAnsi"/>
          <w:b/>
        </w:rPr>
        <w:t>University of North Carolina at Wilmington, Wilmington, NC</w:t>
      </w:r>
    </w:p>
    <w:p w14:paraId="50F556E3" w14:textId="77777777" w:rsidR="008D227E" w:rsidRPr="007D6FE6" w:rsidRDefault="008D227E" w:rsidP="008D227E">
      <w:pPr>
        <w:rPr>
          <w:rFonts w:asciiTheme="minorHAnsi" w:hAnsiTheme="minorHAnsi"/>
        </w:rPr>
      </w:pPr>
      <w:r w:rsidRPr="007D6FE6">
        <w:rPr>
          <w:rFonts w:asciiTheme="minorHAnsi" w:hAnsiTheme="minorHAnsi"/>
        </w:rPr>
        <w:t>Academic responsibilities include teaching and advising undergraduate students as well as coordination of the interdisciplinary minor in Leadership Studies.  Research areas include the study of the impact of behavior on personal and professional development, the study of leadership issues of importance to students and professionals.  Presentations and publications on these topics as well as on the impact of diversity in various environments have been and continue to be delivered to various constituent groups.  Service to the university and greater Wilmington communities is an additional and ongoing area of responsibility.</w:t>
      </w:r>
    </w:p>
    <w:p w14:paraId="6F131230" w14:textId="77777777" w:rsidR="008D227E" w:rsidRPr="007D6FE6" w:rsidRDefault="008D227E" w:rsidP="008D227E">
      <w:pPr>
        <w:rPr>
          <w:rFonts w:asciiTheme="minorHAnsi" w:hAnsiTheme="minorHAnsi"/>
        </w:rPr>
      </w:pPr>
    </w:p>
    <w:p w14:paraId="49AD9F77" w14:textId="77777777" w:rsidR="006B6F97" w:rsidRPr="007D6FE6" w:rsidRDefault="006B6F97">
      <w:pPr>
        <w:rPr>
          <w:rFonts w:asciiTheme="minorHAnsi" w:hAnsiTheme="minorHAnsi"/>
          <w:b/>
        </w:rPr>
      </w:pPr>
      <w:r w:rsidRPr="007D6FE6">
        <w:rPr>
          <w:rFonts w:asciiTheme="minorHAnsi" w:hAnsiTheme="minorHAnsi"/>
          <w:b/>
        </w:rPr>
        <w:t>Director of the Office of Campus Diversity</w:t>
      </w:r>
      <w:r w:rsidR="00055824" w:rsidRPr="007D6FE6">
        <w:rPr>
          <w:rFonts w:asciiTheme="minorHAnsi" w:hAnsiTheme="minorHAnsi"/>
          <w:b/>
        </w:rPr>
        <w:tab/>
      </w:r>
      <w:r w:rsidR="00055824" w:rsidRPr="007D6FE6">
        <w:rPr>
          <w:rFonts w:asciiTheme="minorHAnsi" w:hAnsiTheme="minorHAnsi"/>
          <w:b/>
        </w:rPr>
        <w:tab/>
      </w:r>
      <w:r w:rsidR="00055824" w:rsidRPr="007D6FE6">
        <w:rPr>
          <w:rFonts w:asciiTheme="minorHAnsi" w:hAnsiTheme="minorHAnsi"/>
          <w:b/>
        </w:rPr>
        <w:tab/>
      </w:r>
      <w:r w:rsidR="00055824" w:rsidRPr="007D6FE6">
        <w:rPr>
          <w:rFonts w:asciiTheme="minorHAnsi" w:hAnsiTheme="minorHAnsi"/>
          <w:b/>
        </w:rPr>
        <w:tab/>
      </w:r>
      <w:r w:rsidR="00055824" w:rsidRPr="007D6FE6">
        <w:rPr>
          <w:rFonts w:asciiTheme="minorHAnsi" w:hAnsiTheme="minorHAnsi"/>
          <w:b/>
        </w:rPr>
        <w:tab/>
      </w:r>
      <w:r w:rsidR="002E0577">
        <w:rPr>
          <w:rFonts w:asciiTheme="minorHAnsi" w:hAnsiTheme="minorHAnsi"/>
          <w:b/>
        </w:rPr>
        <w:tab/>
      </w:r>
      <w:r w:rsidR="008D227E" w:rsidRPr="007D6FE6">
        <w:rPr>
          <w:rFonts w:asciiTheme="minorHAnsi" w:hAnsiTheme="minorHAnsi"/>
          <w:b/>
        </w:rPr>
        <w:t>1999-2004</w:t>
      </w:r>
    </w:p>
    <w:p w14:paraId="24CB84F4" w14:textId="77777777" w:rsidR="006B6F97" w:rsidRPr="007D6FE6" w:rsidRDefault="006B6F97">
      <w:pPr>
        <w:rPr>
          <w:rFonts w:asciiTheme="minorHAnsi" w:hAnsiTheme="minorHAnsi"/>
          <w:b/>
        </w:rPr>
      </w:pPr>
      <w:r w:rsidRPr="007D6FE6">
        <w:rPr>
          <w:rFonts w:asciiTheme="minorHAnsi" w:hAnsiTheme="minorHAnsi"/>
          <w:b/>
        </w:rPr>
        <w:t>University of North Carolina at Wilmington, Wilmington, NC</w:t>
      </w:r>
    </w:p>
    <w:p w14:paraId="2EB84D9F" w14:textId="77777777" w:rsidR="006B6F97" w:rsidRPr="007D6FE6" w:rsidRDefault="006B6F97" w:rsidP="00A56B48">
      <w:pPr>
        <w:ind w:right="-540"/>
        <w:rPr>
          <w:rFonts w:asciiTheme="minorHAnsi" w:hAnsiTheme="minorHAnsi"/>
        </w:rPr>
      </w:pPr>
      <w:r w:rsidRPr="007D6FE6">
        <w:rPr>
          <w:rFonts w:asciiTheme="minorHAnsi" w:hAnsiTheme="minorHAnsi"/>
        </w:rPr>
        <w:t>Responsible for the retention of students from numerically underrepresented groups with particular attention to their academic performance and quality of life issues</w:t>
      </w:r>
      <w:r w:rsidR="00055824" w:rsidRPr="007D6FE6">
        <w:rPr>
          <w:rFonts w:asciiTheme="minorHAnsi" w:hAnsiTheme="minorHAnsi"/>
        </w:rPr>
        <w:t xml:space="preserve"> at the university</w:t>
      </w:r>
      <w:r w:rsidRPr="007D6FE6">
        <w:rPr>
          <w:rFonts w:asciiTheme="minorHAnsi" w:hAnsiTheme="minorHAnsi"/>
        </w:rPr>
        <w:t xml:space="preserve">.  </w:t>
      </w:r>
      <w:r w:rsidR="00A56B48" w:rsidRPr="007D6FE6">
        <w:rPr>
          <w:rFonts w:asciiTheme="minorHAnsi" w:hAnsiTheme="minorHAnsi"/>
        </w:rPr>
        <w:t xml:space="preserve">Provided and supported </w:t>
      </w:r>
      <w:r w:rsidRPr="007D6FE6">
        <w:rPr>
          <w:rFonts w:asciiTheme="minorHAnsi" w:hAnsiTheme="minorHAnsi"/>
        </w:rPr>
        <w:t xml:space="preserve">multicultural educational opportunities on campus </w:t>
      </w:r>
      <w:r w:rsidR="00A56B48" w:rsidRPr="007D6FE6">
        <w:rPr>
          <w:rFonts w:asciiTheme="minorHAnsi" w:hAnsiTheme="minorHAnsi"/>
        </w:rPr>
        <w:t xml:space="preserve">and advocated </w:t>
      </w:r>
      <w:r w:rsidRPr="007D6FE6">
        <w:rPr>
          <w:rFonts w:asciiTheme="minorHAnsi" w:hAnsiTheme="minorHAnsi"/>
        </w:rPr>
        <w:t>the university’s commitment to diversity on campus and in the greater Wilmington community through public speaking engagements, information sessions with various constituencies, and training sessions to public</w:t>
      </w:r>
      <w:r w:rsidR="00A56B48" w:rsidRPr="007D6FE6">
        <w:rPr>
          <w:rFonts w:asciiTheme="minorHAnsi" w:hAnsiTheme="minorHAnsi"/>
        </w:rPr>
        <w:t xml:space="preserve"> and private sector entities.  </w:t>
      </w:r>
      <w:r w:rsidRPr="007D6FE6">
        <w:rPr>
          <w:rFonts w:asciiTheme="minorHAnsi" w:hAnsiTheme="minorHAnsi"/>
        </w:rPr>
        <w:t>Academic responsibilities include</w:t>
      </w:r>
      <w:r w:rsidR="009531B1" w:rsidRPr="007D6FE6">
        <w:rPr>
          <w:rFonts w:asciiTheme="minorHAnsi" w:hAnsiTheme="minorHAnsi"/>
        </w:rPr>
        <w:t>d</w:t>
      </w:r>
      <w:r w:rsidRPr="007D6FE6">
        <w:rPr>
          <w:rFonts w:asciiTheme="minorHAnsi" w:hAnsiTheme="minorHAnsi"/>
        </w:rPr>
        <w:t xml:space="preserve"> teaching and advising undergraduate students</w:t>
      </w:r>
      <w:r w:rsidR="002E0577">
        <w:rPr>
          <w:rFonts w:asciiTheme="minorHAnsi" w:hAnsiTheme="minorHAnsi"/>
        </w:rPr>
        <w:t xml:space="preserve">, and </w:t>
      </w:r>
      <w:r w:rsidR="00A56B48" w:rsidRPr="007D6FE6">
        <w:rPr>
          <w:rFonts w:asciiTheme="minorHAnsi" w:hAnsiTheme="minorHAnsi"/>
        </w:rPr>
        <w:t xml:space="preserve">coordination of the </w:t>
      </w:r>
      <w:r w:rsidRPr="007D6FE6">
        <w:rPr>
          <w:rFonts w:asciiTheme="minorHAnsi" w:hAnsiTheme="minorHAnsi"/>
        </w:rPr>
        <w:t>interdisciplinary minor in Leadership Studies.  Research</w:t>
      </w:r>
      <w:r w:rsidR="002E0577">
        <w:rPr>
          <w:rFonts w:asciiTheme="minorHAnsi" w:hAnsiTheme="minorHAnsi"/>
        </w:rPr>
        <w:t xml:space="preserve"> study</w:t>
      </w:r>
      <w:r w:rsidRPr="007D6FE6">
        <w:rPr>
          <w:rFonts w:asciiTheme="minorHAnsi" w:hAnsiTheme="minorHAnsi"/>
        </w:rPr>
        <w:t xml:space="preserve"> areas include</w:t>
      </w:r>
      <w:r w:rsidR="009531B1" w:rsidRPr="007D6FE6">
        <w:rPr>
          <w:rFonts w:asciiTheme="minorHAnsi" w:hAnsiTheme="minorHAnsi"/>
        </w:rPr>
        <w:t>d</w:t>
      </w:r>
      <w:r w:rsidRPr="007D6FE6">
        <w:rPr>
          <w:rFonts w:asciiTheme="minorHAnsi" w:hAnsiTheme="minorHAnsi"/>
        </w:rPr>
        <w:t xml:space="preserve"> the impact of behavior on personal </w:t>
      </w:r>
      <w:r w:rsidR="002E0577">
        <w:rPr>
          <w:rFonts w:asciiTheme="minorHAnsi" w:hAnsiTheme="minorHAnsi"/>
        </w:rPr>
        <w:t xml:space="preserve">and professional development, and </w:t>
      </w:r>
      <w:r w:rsidRPr="007D6FE6">
        <w:rPr>
          <w:rFonts w:asciiTheme="minorHAnsi" w:hAnsiTheme="minorHAnsi"/>
        </w:rPr>
        <w:t>leadership issues of importance to students an</w:t>
      </w:r>
      <w:r w:rsidR="002E0577">
        <w:rPr>
          <w:rFonts w:asciiTheme="minorHAnsi" w:hAnsiTheme="minorHAnsi"/>
        </w:rPr>
        <w:t xml:space="preserve">d professionals.  Presentations, </w:t>
      </w:r>
      <w:r w:rsidRPr="007D6FE6">
        <w:rPr>
          <w:rFonts w:asciiTheme="minorHAnsi" w:hAnsiTheme="minorHAnsi"/>
        </w:rPr>
        <w:t>publications</w:t>
      </w:r>
      <w:r w:rsidR="002E0577">
        <w:rPr>
          <w:rFonts w:asciiTheme="minorHAnsi" w:hAnsiTheme="minorHAnsi"/>
        </w:rPr>
        <w:t xml:space="preserve">, and service </w:t>
      </w:r>
      <w:r w:rsidR="002E0577" w:rsidRPr="007D6FE6">
        <w:rPr>
          <w:rFonts w:asciiTheme="minorHAnsi" w:hAnsiTheme="minorHAnsi"/>
        </w:rPr>
        <w:t>to the university and</w:t>
      </w:r>
      <w:r w:rsidR="002E0577">
        <w:rPr>
          <w:rFonts w:asciiTheme="minorHAnsi" w:hAnsiTheme="minorHAnsi"/>
        </w:rPr>
        <w:t xml:space="preserve"> greater Wilmington communities</w:t>
      </w:r>
      <w:r w:rsidRPr="007D6FE6">
        <w:rPr>
          <w:rFonts w:asciiTheme="minorHAnsi" w:hAnsiTheme="minorHAnsi"/>
        </w:rPr>
        <w:t xml:space="preserve"> on these topics </w:t>
      </w:r>
      <w:r w:rsidR="002E0577">
        <w:rPr>
          <w:rFonts w:asciiTheme="minorHAnsi" w:hAnsiTheme="minorHAnsi"/>
        </w:rPr>
        <w:t>and</w:t>
      </w:r>
      <w:r w:rsidRPr="007D6FE6">
        <w:rPr>
          <w:rFonts w:asciiTheme="minorHAnsi" w:hAnsiTheme="minorHAnsi"/>
        </w:rPr>
        <w:t xml:space="preserve"> on the impact of diversity in various environments </w:t>
      </w:r>
      <w:r w:rsidR="009531B1" w:rsidRPr="007D6FE6">
        <w:rPr>
          <w:rFonts w:asciiTheme="minorHAnsi" w:hAnsiTheme="minorHAnsi"/>
        </w:rPr>
        <w:t>were</w:t>
      </w:r>
      <w:r w:rsidRPr="007D6FE6">
        <w:rPr>
          <w:rFonts w:asciiTheme="minorHAnsi" w:hAnsiTheme="minorHAnsi"/>
        </w:rPr>
        <w:t xml:space="preserve"> delivered to various constituent groups.  </w:t>
      </w:r>
    </w:p>
    <w:p w14:paraId="6F86A374" w14:textId="77777777" w:rsidR="006B6F97" w:rsidRPr="007D6FE6" w:rsidRDefault="006B6F97">
      <w:pPr>
        <w:pStyle w:val="Heading1"/>
        <w:rPr>
          <w:rFonts w:asciiTheme="minorHAnsi" w:hAnsiTheme="minorHAnsi"/>
        </w:rPr>
      </w:pPr>
    </w:p>
    <w:p w14:paraId="1B39790D" w14:textId="77777777" w:rsidR="00853DD9" w:rsidRPr="007D6FE6" w:rsidRDefault="006B6F97" w:rsidP="007D6FE6">
      <w:pPr>
        <w:tabs>
          <w:tab w:val="left" w:pos="7200"/>
        </w:tabs>
        <w:rPr>
          <w:rFonts w:asciiTheme="minorHAnsi" w:hAnsiTheme="minorHAnsi"/>
          <w:b/>
        </w:rPr>
      </w:pPr>
      <w:r w:rsidRPr="007D6FE6">
        <w:rPr>
          <w:rFonts w:asciiTheme="minorHAnsi" w:hAnsiTheme="minorHAnsi"/>
          <w:b/>
        </w:rPr>
        <w:t>Assistant Professor, Watson School of Education</w:t>
      </w:r>
      <w:r w:rsidR="007D6FE6">
        <w:rPr>
          <w:rFonts w:asciiTheme="minorHAnsi" w:hAnsiTheme="minorHAnsi"/>
          <w:b/>
        </w:rPr>
        <w:tab/>
      </w:r>
      <w:r w:rsidR="002E0577">
        <w:rPr>
          <w:rFonts w:asciiTheme="minorHAnsi" w:hAnsiTheme="minorHAnsi"/>
          <w:b/>
        </w:rPr>
        <w:tab/>
      </w:r>
      <w:r w:rsidR="00853DD9" w:rsidRPr="007D6FE6">
        <w:rPr>
          <w:rFonts w:asciiTheme="minorHAnsi" w:hAnsiTheme="minorHAnsi"/>
          <w:b/>
        </w:rPr>
        <w:t>1994-1999</w:t>
      </w:r>
    </w:p>
    <w:p w14:paraId="06E5AE62" w14:textId="77777777" w:rsidR="00853DD9" w:rsidRPr="007D6FE6" w:rsidRDefault="00853DD9">
      <w:pPr>
        <w:rPr>
          <w:rFonts w:asciiTheme="minorHAnsi" w:hAnsiTheme="minorHAnsi"/>
          <w:b/>
        </w:rPr>
      </w:pPr>
      <w:r w:rsidRPr="007D6FE6">
        <w:rPr>
          <w:rFonts w:asciiTheme="minorHAnsi" w:hAnsiTheme="minorHAnsi"/>
          <w:b/>
        </w:rPr>
        <w:t xml:space="preserve">University of North Carolina </w:t>
      </w:r>
      <w:r w:rsidR="006B6F97" w:rsidRPr="007D6FE6">
        <w:rPr>
          <w:rFonts w:asciiTheme="minorHAnsi" w:hAnsiTheme="minorHAnsi"/>
          <w:b/>
        </w:rPr>
        <w:t>Wilmington</w:t>
      </w:r>
      <w:r w:rsidRPr="007D6FE6">
        <w:rPr>
          <w:rFonts w:asciiTheme="minorHAnsi" w:hAnsiTheme="minorHAnsi"/>
          <w:b/>
        </w:rPr>
        <w:t xml:space="preserve">, </w:t>
      </w:r>
      <w:r w:rsidR="006B6F97" w:rsidRPr="007D6FE6">
        <w:rPr>
          <w:rFonts w:asciiTheme="minorHAnsi" w:hAnsiTheme="minorHAnsi"/>
          <w:b/>
        </w:rPr>
        <w:t xml:space="preserve">Wilmington, NC </w:t>
      </w:r>
    </w:p>
    <w:p w14:paraId="345FA418" w14:textId="77777777" w:rsidR="006B6F97" w:rsidRPr="007D6FE6" w:rsidRDefault="006B6F97">
      <w:pPr>
        <w:rPr>
          <w:rFonts w:asciiTheme="minorHAnsi" w:hAnsiTheme="minorHAnsi"/>
        </w:rPr>
      </w:pPr>
      <w:r w:rsidRPr="007D6FE6">
        <w:rPr>
          <w:rFonts w:asciiTheme="minorHAnsi" w:hAnsiTheme="minorHAnsi"/>
        </w:rPr>
        <w:t>Responsible for the instruction and advisement of graduate and undergraduate students</w:t>
      </w:r>
      <w:r w:rsidR="00055824" w:rsidRPr="007D6FE6">
        <w:rPr>
          <w:rFonts w:asciiTheme="minorHAnsi" w:hAnsiTheme="minorHAnsi"/>
        </w:rPr>
        <w:t xml:space="preserve"> </w:t>
      </w:r>
      <w:r w:rsidRPr="007D6FE6">
        <w:rPr>
          <w:rFonts w:asciiTheme="minorHAnsi" w:hAnsiTheme="minorHAnsi"/>
        </w:rPr>
        <w:t>in addition to curriculum development</w:t>
      </w:r>
      <w:r w:rsidR="00055824" w:rsidRPr="007D6FE6">
        <w:rPr>
          <w:rFonts w:asciiTheme="minorHAnsi" w:hAnsiTheme="minorHAnsi"/>
        </w:rPr>
        <w:t>, student advising, and service to the university and the greater Wilmington community and southeastern North Carolina region</w:t>
      </w:r>
      <w:r w:rsidRPr="007D6FE6">
        <w:rPr>
          <w:rFonts w:asciiTheme="minorHAnsi" w:hAnsiTheme="minorHAnsi"/>
        </w:rPr>
        <w:t xml:space="preserve">.  </w:t>
      </w:r>
    </w:p>
    <w:p w14:paraId="5426F2ED" w14:textId="77777777" w:rsidR="008D227E" w:rsidRPr="007D6FE6" w:rsidRDefault="008D227E">
      <w:pPr>
        <w:rPr>
          <w:rFonts w:asciiTheme="minorHAnsi" w:hAnsiTheme="minorHAnsi"/>
          <w:b/>
        </w:rPr>
      </w:pPr>
    </w:p>
    <w:p w14:paraId="75424F80" w14:textId="77777777" w:rsidR="009531B1" w:rsidRPr="007D6FE6" w:rsidRDefault="009531B1" w:rsidP="009531B1">
      <w:pPr>
        <w:rPr>
          <w:rFonts w:asciiTheme="minorHAnsi" w:hAnsiTheme="minorHAnsi"/>
          <w:b/>
        </w:rPr>
      </w:pPr>
      <w:r w:rsidRPr="007D6FE6">
        <w:rPr>
          <w:rFonts w:asciiTheme="minorHAnsi" w:hAnsiTheme="minorHAnsi"/>
          <w:b/>
        </w:rPr>
        <w:t>Director,</w:t>
      </w:r>
      <w:r w:rsidR="007D6FE6">
        <w:rPr>
          <w:rFonts w:asciiTheme="minorHAnsi" w:hAnsiTheme="minorHAnsi"/>
          <w:b/>
        </w:rPr>
        <w:t xml:space="preserve"> Minority Student Affairs</w:t>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7D6FE6">
        <w:rPr>
          <w:rFonts w:asciiTheme="minorHAnsi" w:hAnsiTheme="minorHAnsi"/>
          <w:b/>
        </w:rPr>
        <w:tab/>
      </w:r>
      <w:r w:rsidR="002E0577">
        <w:rPr>
          <w:rFonts w:asciiTheme="minorHAnsi" w:hAnsiTheme="minorHAnsi"/>
          <w:b/>
        </w:rPr>
        <w:tab/>
      </w:r>
      <w:r w:rsidRPr="007D6FE6">
        <w:rPr>
          <w:rFonts w:asciiTheme="minorHAnsi" w:hAnsiTheme="minorHAnsi"/>
          <w:b/>
        </w:rPr>
        <w:t>1991-1994</w:t>
      </w:r>
    </w:p>
    <w:p w14:paraId="0BF0E6CD" w14:textId="77777777" w:rsidR="009531B1" w:rsidRPr="007D6FE6" w:rsidRDefault="009531B1" w:rsidP="009531B1">
      <w:pPr>
        <w:rPr>
          <w:rFonts w:asciiTheme="minorHAnsi" w:hAnsiTheme="minorHAnsi"/>
          <w:b/>
        </w:rPr>
      </w:pPr>
      <w:r w:rsidRPr="007D6FE6">
        <w:rPr>
          <w:rFonts w:asciiTheme="minorHAnsi" w:hAnsiTheme="minorHAnsi"/>
          <w:b/>
        </w:rPr>
        <w:t>University of Miami, Coral Gables, FL</w:t>
      </w:r>
    </w:p>
    <w:p w14:paraId="33D2FF58" w14:textId="77777777" w:rsidR="007D6FE6" w:rsidRDefault="009531B1" w:rsidP="007D6FE6">
      <w:pPr>
        <w:rPr>
          <w:rFonts w:asciiTheme="minorHAnsi" w:hAnsiTheme="minorHAnsi"/>
        </w:rPr>
      </w:pPr>
      <w:r w:rsidRPr="007D6FE6">
        <w:rPr>
          <w:rFonts w:asciiTheme="minorHAnsi" w:hAnsiTheme="minorHAnsi"/>
        </w:rPr>
        <w:t>Responsible for the implementation of policies and procedures which enhanced the lives o</w:t>
      </w:r>
      <w:r w:rsidR="002E0577">
        <w:rPr>
          <w:rFonts w:asciiTheme="minorHAnsi" w:hAnsiTheme="minorHAnsi"/>
        </w:rPr>
        <w:t xml:space="preserve">f Black students, including </w:t>
      </w:r>
      <w:r w:rsidRPr="007D6FE6">
        <w:rPr>
          <w:rFonts w:asciiTheme="minorHAnsi" w:hAnsiTheme="minorHAnsi"/>
        </w:rPr>
        <w:t xml:space="preserve">personal counseling, advisement of Golden Achiever scholarship recipients, special orientation and information programs, organization of cultural activities, and student organization advisement.  </w:t>
      </w:r>
      <w:r w:rsidR="007D6FE6">
        <w:rPr>
          <w:rFonts w:asciiTheme="minorHAnsi" w:hAnsiTheme="minorHAnsi"/>
        </w:rPr>
        <w:t>Staff</w:t>
      </w:r>
      <w:r w:rsidR="00A56B48" w:rsidRPr="007D6FE6">
        <w:rPr>
          <w:rFonts w:asciiTheme="minorHAnsi" w:hAnsiTheme="minorHAnsi"/>
        </w:rPr>
        <w:t xml:space="preserve"> direction </w:t>
      </w:r>
      <w:r w:rsidRPr="007D6FE6">
        <w:rPr>
          <w:rFonts w:asciiTheme="minorHAnsi" w:hAnsiTheme="minorHAnsi"/>
        </w:rPr>
        <w:t xml:space="preserve">and </w:t>
      </w:r>
      <w:r w:rsidR="007D6FE6">
        <w:rPr>
          <w:rFonts w:asciiTheme="minorHAnsi" w:hAnsiTheme="minorHAnsi"/>
        </w:rPr>
        <w:t>the support of</w:t>
      </w:r>
      <w:r w:rsidRPr="007D6FE6">
        <w:rPr>
          <w:rFonts w:asciiTheme="minorHAnsi" w:hAnsiTheme="minorHAnsi"/>
        </w:rPr>
        <w:t xml:space="preserve"> various academic and social programs</w:t>
      </w:r>
      <w:r w:rsidR="007D6FE6">
        <w:rPr>
          <w:rFonts w:asciiTheme="minorHAnsi" w:hAnsiTheme="minorHAnsi"/>
        </w:rPr>
        <w:t>,</w:t>
      </w:r>
      <w:r w:rsidRPr="007D6FE6">
        <w:rPr>
          <w:rFonts w:asciiTheme="minorHAnsi" w:hAnsiTheme="minorHAnsi"/>
        </w:rPr>
        <w:t xml:space="preserve"> as well as public relations activities</w:t>
      </w:r>
      <w:r w:rsidR="007D6FE6">
        <w:rPr>
          <w:rFonts w:asciiTheme="minorHAnsi" w:hAnsiTheme="minorHAnsi"/>
        </w:rPr>
        <w:t xml:space="preserve"> at the university were also delivered</w:t>
      </w:r>
      <w:r w:rsidR="002E0577">
        <w:rPr>
          <w:rFonts w:asciiTheme="minorHAnsi" w:hAnsiTheme="minorHAnsi"/>
        </w:rPr>
        <w:t xml:space="preserve"> along with</w:t>
      </w:r>
      <w:r w:rsidR="007D6FE6">
        <w:rPr>
          <w:rFonts w:asciiTheme="minorHAnsi" w:hAnsiTheme="minorHAnsi"/>
        </w:rPr>
        <w:t xml:space="preserve"> c</w:t>
      </w:r>
      <w:r w:rsidRPr="007D6FE6">
        <w:rPr>
          <w:rFonts w:asciiTheme="minorHAnsi" w:hAnsiTheme="minorHAnsi"/>
        </w:rPr>
        <w:t xml:space="preserve">ollaborative efforts with the greater Miami community.  Academic advising and course instruction of </w:t>
      </w:r>
      <w:r w:rsidRPr="007D6FE6">
        <w:rPr>
          <w:rFonts w:asciiTheme="minorHAnsi" w:hAnsiTheme="minorHAnsi"/>
          <w:u w:val="single"/>
        </w:rPr>
        <w:t>Current Issues in Higher Education: the Ethics of Understanding Others on a Multicultural Campus</w:t>
      </w:r>
      <w:r w:rsidRPr="007D6FE6">
        <w:rPr>
          <w:rFonts w:asciiTheme="minorHAnsi" w:hAnsiTheme="minorHAnsi"/>
        </w:rPr>
        <w:t xml:space="preserve"> and reader of submissions for the National Association of Student Personnel Administrators (NASPA), 1994 Hardee Dissertation of the Year Award.</w:t>
      </w:r>
    </w:p>
    <w:p w14:paraId="409AA7A3" w14:textId="77777777" w:rsidR="009531B1" w:rsidRPr="007D6FE6" w:rsidRDefault="008D227E" w:rsidP="007D6FE6">
      <w:pPr>
        <w:rPr>
          <w:rFonts w:asciiTheme="minorHAnsi" w:hAnsiTheme="minorHAnsi"/>
        </w:rPr>
      </w:pPr>
      <w:r w:rsidRPr="007D6FE6">
        <w:rPr>
          <w:rFonts w:asciiTheme="minorHAnsi" w:hAnsiTheme="minorHAnsi"/>
        </w:rPr>
        <w:lastRenderedPageBreak/>
        <w:t>J.E. Nottingham, page 3</w:t>
      </w:r>
    </w:p>
    <w:p w14:paraId="081DFBCC" w14:textId="77777777" w:rsidR="008D227E" w:rsidRPr="007D6FE6" w:rsidRDefault="00A56B48" w:rsidP="008D227E">
      <w:pPr>
        <w:pStyle w:val="Heading1"/>
        <w:rPr>
          <w:rFonts w:asciiTheme="minorHAnsi" w:hAnsiTheme="minorHAnsi"/>
        </w:rPr>
      </w:pPr>
      <w:r w:rsidRPr="007D6FE6">
        <w:rPr>
          <w:rFonts w:asciiTheme="minorHAnsi" w:hAnsiTheme="minorHAnsi"/>
        </w:rPr>
        <w:t xml:space="preserve">PROFESSIONAL EXPERIENCE, </w:t>
      </w:r>
      <w:r w:rsidR="008D227E" w:rsidRPr="002E0577">
        <w:rPr>
          <w:rFonts w:asciiTheme="minorHAnsi" w:hAnsiTheme="minorHAnsi"/>
          <w:b w:val="0"/>
        </w:rPr>
        <w:t>Higher Education</w:t>
      </w:r>
      <w:r w:rsidR="00355884" w:rsidRPr="002E0577">
        <w:rPr>
          <w:rFonts w:asciiTheme="minorHAnsi" w:hAnsiTheme="minorHAnsi"/>
          <w:b w:val="0"/>
        </w:rPr>
        <w:t>,</w:t>
      </w:r>
      <w:r w:rsidR="00355884" w:rsidRPr="007D6FE6">
        <w:rPr>
          <w:rFonts w:asciiTheme="minorHAnsi" w:hAnsiTheme="minorHAnsi"/>
          <w:b w:val="0"/>
        </w:rPr>
        <w:t xml:space="preserve"> continued</w:t>
      </w:r>
    </w:p>
    <w:p w14:paraId="015183F3" w14:textId="77777777" w:rsidR="008D227E" w:rsidRPr="007D6FE6" w:rsidRDefault="008D227E" w:rsidP="008D227E">
      <w:pPr>
        <w:rPr>
          <w:rFonts w:asciiTheme="minorHAnsi" w:hAnsiTheme="minorHAnsi"/>
        </w:rPr>
      </w:pPr>
    </w:p>
    <w:p w14:paraId="2F3FB5A7" w14:textId="77777777" w:rsidR="006B6F97" w:rsidRPr="007D6FE6" w:rsidRDefault="006B6F97">
      <w:pPr>
        <w:rPr>
          <w:rFonts w:asciiTheme="minorHAnsi" w:hAnsiTheme="minorHAnsi"/>
          <w:b/>
        </w:rPr>
      </w:pPr>
      <w:r w:rsidRPr="007D6FE6">
        <w:rPr>
          <w:rFonts w:asciiTheme="minorHAnsi" w:hAnsiTheme="minorHAnsi"/>
          <w:b/>
        </w:rPr>
        <w:t>Director, Minority Student Services</w:t>
      </w:r>
      <w:r w:rsidR="00355884" w:rsidRPr="007D6FE6">
        <w:rPr>
          <w:rFonts w:asciiTheme="minorHAnsi" w:hAnsiTheme="minorHAnsi"/>
          <w:b/>
        </w:rPr>
        <w:tab/>
      </w:r>
      <w:r w:rsidR="00355884" w:rsidRPr="007D6FE6">
        <w:rPr>
          <w:rFonts w:asciiTheme="minorHAnsi" w:hAnsiTheme="minorHAnsi"/>
          <w:b/>
        </w:rPr>
        <w:tab/>
      </w:r>
      <w:r w:rsidR="00355884" w:rsidRPr="007D6FE6">
        <w:rPr>
          <w:rFonts w:asciiTheme="minorHAnsi" w:hAnsiTheme="minorHAnsi"/>
          <w:b/>
        </w:rPr>
        <w:tab/>
      </w:r>
      <w:r w:rsidR="00355884" w:rsidRPr="007D6FE6">
        <w:rPr>
          <w:rFonts w:asciiTheme="minorHAnsi" w:hAnsiTheme="minorHAnsi"/>
          <w:b/>
        </w:rPr>
        <w:tab/>
      </w:r>
      <w:r w:rsidR="00355884" w:rsidRPr="007D6FE6">
        <w:rPr>
          <w:rFonts w:asciiTheme="minorHAnsi" w:hAnsiTheme="minorHAnsi"/>
          <w:b/>
        </w:rPr>
        <w:tab/>
      </w:r>
      <w:r w:rsidR="00355884" w:rsidRPr="007D6FE6">
        <w:rPr>
          <w:rFonts w:asciiTheme="minorHAnsi" w:hAnsiTheme="minorHAnsi"/>
          <w:b/>
        </w:rPr>
        <w:tab/>
      </w:r>
      <w:r w:rsidR="002E0577">
        <w:rPr>
          <w:rFonts w:asciiTheme="minorHAnsi" w:hAnsiTheme="minorHAnsi"/>
          <w:b/>
        </w:rPr>
        <w:tab/>
      </w:r>
      <w:r w:rsidR="00355884" w:rsidRPr="007D6FE6">
        <w:rPr>
          <w:rFonts w:asciiTheme="minorHAnsi" w:hAnsiTheme="minorHAnsi"/>
          <w:b/>
        </w:rPr>
        <w:t>1990-1991</w:t>
      </w:r>
    </w:p>
    <w:p w14:paraId="3A28A03C" w14:textId="77777777" w:rsidR="006B6F97" w:rsidRPr="007D6FE6" w:rsidRDefault="006B6F97">
      <w:pPr>
        <w:rPr>
          <w:rFonts w:asciiTheme="minorHAnsi" w:hAnsiTheme="minorHAnsi"/>
          <w:b/>
        </w:rPr>
      </w:pPr>
      <w:r w:rsidRPr="007D6FE6">
        <w:rPr>
          <w:rFonts w:asciiTheme="minorHAnsi" w:hAnsiTheme="minorHAnsi"/>
          <w:b/>
        </w:rPr>
        <w:t>Florida International University, Miami, FL</w:t>
      </w:r>
    </w:p>
    <w:p w14:paraId="4397F799" w14:textId="77777777" w:rsidR="006B6F97" w:rsidRPr="007D6FE6" w:rsidRDefault="00BD7945">
      <w:pPr>
        <w:rPr>
          <w:rFonts w:asciiTheme="minorHAnsi" w:hAnsiTheme="minorHAnsi"/>
        </w:rPr>
      </w:pPr>
      <w:r w:rsidRPr="007D6FE6">
        <w:rPr>
          <w:rFonts w:asciiTheme="minorHAnsi" w:hAnsiTheme="minorHAnsi"/>
        </w:rPr>
        <w:t xml:space="preserve">Responsible for the direction and coordination of staff, as well as for the </w:t>
      </w:r>
      <w:r w:rsidR="006B6F97" w:rsidRPr="007D6FE6">
        <w:rPr>
          <w:rFonts w:asciiTheme="minorHAnsi" w:hAnsiTheme="minorHAnsi"/>
        </w:rPr>
        <w:t>programmatic co</w:t>
      </w:r>
      <w:r w:rsidRPr="007D6FE6">
        <w:rPr>
          <w:rFonts w:asciiTheme="minorHAnsi" w:hAnsiTheme="minorHAnsi"/>
        </w:rPr>
        <w:t>ncerns of minority student life:</w:t>
      </w:r>
      <w:r w:rsidR="006B6F97" w:rsidRPr="007D6FE6">
        <w:rPr>
          <w:rFonts w:asciiTheme="minorHAnsi" w:hAnsiTheme="minorHAnsi"/>
        </w:rPr>
        <w:t xml:space="preserve"> formulation, development, interpretation of retention policies and procedures, and provision of services.</w:t>
      </w:r>
    </w:p>
    <w:p w14:paraId="380289FD" w14:textId="77777777" w:rsidR="006B6F97" w:rsidRPr="007D6FE6" w:rsidRDefault="006B6F97">
      <w:pPr>
        <w:rPr>
          <w:rFonts w:asciiTheme="minorHAnsi" w:hAnsiTheme="minorHAnsi"/>
        </w:rPr>
      </w:pPr>
    </w:p>
    <w:p w14:paraId="54748DD8" w14:textId="77777777" w:rsidR="00055824" w:rsidRPr="007D6FE6" w:rsidRDefault="00055824" w:rsidP="00055824">
      <w:pPr>
        <w:rPr>
          <w:rFonts w:asciiTheme="minorHAnsi" w:hAnsiTheme="minorHAnsi"/>
          <w:b/>
        </w:rPr>
      </w:pPr>
      <w:r w:rsidRPr="007D6FE6">
        <w:rPr>
          <w:rFonts w:asciiTheme="minorHAnsi" w:hAnsiTheme="minorHAnsi"/>
          <w:b/>
        </w:rPr>
        <w:t>Assistant Professor</w:t>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r>
      <w:r w:rsidR="00E13B22" w:rsidRPr="007D6FE6">
        <w:rPr>
          <w:rFonts w:asciiTheme="minorHAnsi" w:hAnsiTheme="minorHAnsi"/>
          <w:b/>
        </w:rPr>
        <w:tab/>
        <w:t>1989-1990</w:t>
      </w:r>
    </w:p>
    <w:p w14:paraId="167276A1" w14:textId="77777777" w:rsidR="00055824" w:rsidRPr="007D6FE6" w:rsidRDefault="00055824" w:rsidP="00055824">
      <w:pPr>
        <w:rPr>
          <w:rFonts w:asciiTheme="minorHAnsi" w:hAnsiTheme="minorHAnsi"/>
          <w:b/>
        </w:rPr>
      </w:pPr>
      <w:r w:rsidRPr="007D6FE6">
        <w:rPr>
          <w:rFonts w:asciiTheme="minorHAnsi" w:hAnsiTheme="minorHAnsi"/>
          <w:b/>
        </w:rPr>
        <w:t>College of Education, Florida International University</w:t>
      </w:r>
      <w:r w:rsidRPr="007D6FE6">
        <w:rPr>
          <w:rFonts w:asciiTheme="minorHAnsi" w:hAnsiTheme="minorHAnsi"/>
          <w:b/>
        </w:rPr>
        <w:tab/>
      </w:r>
      <w:r w:rsidRPr="007D6FE6">
        <w:rPr>
          <w:rFonts w:asciiTheme="minorHAnsi" w:hAnsiTheme="minorHAnsi"/>
          <w:b/>
        </w:rPr>
        <w:tab/>
      </w:r>
      <w:r w:rsidRPr="007D6FE6">
        <w:rPr>
          <w:rFonts w:asciiTheme="minorHAnsi" w:hAnsiTheme="minorHAnsi"/>
          <w:b/>
        </w:rPr>
        <w:tab/>
      </w:r>
      <w:r w:rsidRPr="007D6FE6">
        <w:rPr>
          <w:rFonts w:asciiTheme="minorHAnsi" w:hAnsiTheme="minorHAnsi"/>
          <w:b/>
        </w:rPr>
        <w:tab/>
      </w:r>
    </w:p>
    <w:p w14:paraId="403DCC30" w14:textId="77777777" w:rsidR="00055824" w:rsidRPr="007D6FE6" w:rsidRDefault="00055824" w:rsidP="00055824">
      <w:pPr>
        <w:rPr>
          <w:rFonts w:asciiTheme="minorHAnsi" w:hAnsiTheme="minorHAnsi"/>
          <w:b/>
        </w:rPr>
      </w:pPr>
      <w:r w:rsidRPr="007D6FE6">
        <w:rPr>
          <w:rFonts w:asciiTheme="minorHAnsi" w:hAnsiTheme="minorHAnsi"/>
          <w:b/>
        </w:rPr>
        <w:t>Miami, FL</w:t>
      </w:r>
      <w:r w:rsidRPr="007D6FE6">
        <w:rPr>
          <w:rFonts w:asciiTheme="minorHAnsi" w:hAnsiTheme="minorHAnsi"/>
          <w:b/>
        </w:rPr>
        <w:tab/>
      </w:r>
      <w:r w:rsidRPr="007D6FE6">
        <w:rPr>
          <w:rFonts w:asciiTheme="minorHAnsi" w:hAnsiTheme="minorHAnsi"/>
          <w:b/>
        </w:rPr>
        <w:tab/>
      </w:r>
    </w:p>
    <w:p w14:paraId="1DCF3524" w14:textId="77777777" w:rsidR="00055824" w:rsidRPr="007D6FE6" w:rsidRDefault="00055824" w:rsidP="00055824">
      <w:pPr>
        <w:rPr>
          <w:rFonts w:asciiTheme="minorHAnsi" w:hAnsiTheme="minorHAnsi"/>
        </w:rPr>
      </w:pPr>
      <w:r w:rsidRPr="007D6FE6">
        <w:rPr>
          <w:rFonts w:asciiTheme="minorHAnsi" w:hAnsiTheme="minorHAnsi"/>
        </w:rPr>
        <w:t>Responsible for the instruction and advisement of graduate and undergraduate students</w:t>
      </w:r>
      <w:r w:rsidR="00193B6B" w:rsidRPr="007D6FE6">
        <w:rPr>
          <w:rFonts w:asciiTheme="minorHAnsi" w:hAnsiTheme="minorHAnsi"/>
        </w:rPr>
        <w:t xml:space="preserve">, curriculum development, and academic </w:t>
      </w:r>
      <w:r w:rsidR="00BD7945" w:rsidRPr="007D6FE6">
        <w:rPr>
          <w:rFonts w:asciiTheme="minorHAnsi" w:hAnsiTheme="minorHAnsi"/>
        </w:rPr>
        <w:t>advising</w:t>
      </w:r>
      <w:r w:rsidR="00193B6B" w:rsidRPr="007D6FE6">
        <w:rPr>
          <w:rFonts w:asciiTheme="minorHAnsi" w:hAnsiTheme="minorHAnsi"/>
        </w:rPr>
        <w:t>; p</w:t>
      </w:r>
      <w:r w:rsidR="00BD7945" w:rsidRPr="007D6FE6">
        <w:rPr>
          <w:rFonts w:asciiTheme="minorHAnsi" w:hAnsiTheme="minorHAnsi"/>
        </w:rPr>
        <w:t xml:space="preserve">rovided </w:t>
      </w:r>
      <w:r w:rsidRPr="007D6FE6">
        <w:rPr>
          <w:rFonts w:asciiTheme="minorHAnsi" w:hAnsiTheme="minorHAnsi"/>
        </w:rPr>
        <w:t xml:space="preserve">service to the university and the </w:t>
      </w:r>
      <w:r w:rsidR="00193B6B" w:rsidRPr="007D6FE6">
        <w:rPr>
          <w:rFonts w:asciiTheme="minorHAnsi" w:hAnsiTheme="minorHAnsi"/>
        </w:rPr>
        <w:t xml:space="preserve">greater </w:t>
      </w:r>
      <w:r w:rsidRPr="007D6FE6">
        <w:rPr>
          <w:rFonts w:asciiTheme="minorHAnsi" w:hAnsiTheme="minorHAnsi"/>
        </w:rPr>
        <w:t>Miami community.  Also responsible for the coordination and evaluation of the Urban Education Certificate Program and evaluation of the Urban Ed</w:t>
      </w:r>
      <w:r w:rsidR="00193B6B" w:rsidRPr="007D6FE6">
        <w:rPr>
          <w:rFonts w:asciiTheme="minorHAnsi" w:hAnsiTheme="minorHAnsi"/>
        </w:rPr>
        <w:t xml:space="preserve">ucation Master’s Degree Program.  </w:t>
      </w:r>
      <w:r w:rsidRPr="007D6FE6">
        <w:rPr>
          <w:rFonts w:asciiTheme="minorHAnsi" w:hAnsiTheme="minorHAnsi"/>
        </w:rPr>
        <w:t xml:space="preserve">  Co-authored a collaborative proposal, between the FIU and the Dade County Public School System</w:t>
      </w:r>
      <w:r w:rsidR="00193B6B" w:rsidRPr="007D6FE6">
        <w:rPr>
          <w:rFonts w:asciiTheme="minorHAnsi" w:hAnsiTheme="minorHAnsi"/>
        </w:rPr>
        <w:t xml:space="preserve"> administrators</w:t>
      </w:r>
      <w:r w:rsidRPr="007D6FE6">
        <w:rPr>
          <w:rFonts w:asciiTheme="minorHAnsi" w:hAnsiTheme="minorHAnsi"/>
        </w:rPr>
        <w:t xml:space="preserve">, </w:t>
      </w:r>
      <w:r w:rsidR="00193B6B" w:rsidRPr="007D6FE6">
        <w:rPr>
          <w:rFonts w:asciiTheme="minorHAnsi" w:hAnsiTheme="minorHAnsi"/>
        </w:rPr>
        <w:t xml:space="preserve">in the creation of </w:t>
      </w:r>
      <w:r w:rsidRPr="007D6FE6">
        <w:rPr>
          <w:rFonts w:asciiTheme="minorHAnsi" w:hAnsiTheme="minorHAnsi"/>
        </w:rPr>
        <w:t xml:space="preserve">one of six new public schools built in 1990. </w:t>
      </w:r>
    </w:p>
    <w:p w14:paraId="3136688A" w14:textId="77777777" w:rsidR="00055824" w:rsidRPr="007D6FE6" w:rsidRDefault="00055824" w:rsidP="00055824">
      <w:pPr>
        <w:rPr>
          <w:rFonts w:asciiTheme="minorHAnsi" w:hAnsiTheme="minorHAnsi"/>
        </w:rPr>
      </w:pPr>
    </w:p>
    <w:p w14:paraId="0F555465" w14:textId="77777777" w:rsidR="00853DD9" w:rsidRPr="007D6FE6" w:rsidRDefault="006B6F97">
      <w:pPr>
        <w:rPr>
          <w:rFonts w:asciiTheme="minorHAnsi" w:hAnsiTheme="minorHAnsi"/>
          <w:b/>
          <w:bCs/>
        </w:rPr>
      </w:pPr>
      <w:r w:rsidRPr="007D6FE6">
        <w:rPr>
          <w:rFonts w:asciiTheme="minorHAnsi" w:hAnsiTheme="minorHAnsi"/>
          <w:b/>
          <w:bCs/>
        </w:rPr>
        <w:t xml:space="preserve">University Intern to the President and </w:t>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t>1988-1989</w:t>
      </w:r>
    </w:p>
    <w:p w14:paraId="57936D7F" w14:textId="77777777" w:rsidR="006B6F97" w:rsidRPr="007D6FE6" w:rsidRDefault="006B6F97">
      <w:pPr>
        <w:rPr>
          <w:rFonts w:asciiTheme="minorHAnsi" w:hAnsiTheme="minorHAnsi"/>
          <w:b/>
          <w:bCs/>
        </w:rPr>
      </w:pPr>
      <w:r w:rsidRPr="007D6FE6">
        <w:rPr>
          <w:rFonts w:asciiTheme="minorHAnsi" w:hAnsiTheme="minorHAnsi"/>
          <w:b/>
          <w:bCs/>
        </w:rPr>
        <w:t>Assistant to the Director of the Learning Center</w:t>
      </w:r>
      <w:r w:rsidR="00853DD9" w:rsidRPr="007D6FE6">
        <w:rPr>
          <w:rFonts w:asciiTheme="minorHAnsi" w:hAnsiTheme="minorHAnsi"/>
          <w:b/>
          <w:bCs/>
        </w:rPr>
        <w:tab/>
      </w:r>
      <w:r w:rsidR="00853DD9" w:rsidRPr="007D6FE6">
        <w:rPr>
          <w:rFonts w:asciiTheme="minorHAnsi" w:hAnsiTheme="minorHAnsi"/>
          <w:b/>
          <w:bCs/>
        </w:rPr>
        <w:tab/>
      </w:r>
      <w:r w:rsidR="00853DD9" w:rsidRPr="007D6FE6">
        <w:rPr>
          <w:rFonts w:asciiTheme="minorHAnsi" w:hAnsiTheme="minorHAnsi"/>
          <w:b/>
          <w:bCs/>
        </w:rPr>
        <w:tab/>
      </w:r>
      <w:r w:rsidR="00853DD9" w:rsidRPr="007D6FE6">
        <w:rPr>
          <w:rFonts w:asciiTheme="minorHAnsi" w:hAnsiTheme="minorHAnsi"/>
          <w:b/>
          <w:bCs/>
        </w:rPr>
        <w:tab/>
      </w:r>
      <w:r w:rsidR="00853DD9" w:rsidRPr="007D6FE6">
        <w:rPr>
          <w:rFonts w:asciiTheme="minorHAnsi" w:hAnsiTheme="minorHAnsi"/>
          <w:b/>
          <w:bCs/>
        </w:rPr>
        <w:tab/>
      </w:r>
    </w:p>
    <w:p w14:paraId="4DDC93ED" w14:textId="77777777" w:rsidR="006B6F97" w:rsidRPr="007D6FE6" w:rsidRDefault="006B6F97">
      <w:pPr>
        <w:rPr>
          <w:rFonts w:asciiTheme="minorHAnsi" w:hAnsiTheme="minorHAnsi"/>
        </w:rPr>
      </w:pPr>
      <w:r w:rsidRPr="007D6FE6">
        <w:rPr>
          <w:rFonts w:asciiTheme="minorHAnsi" w:hAnsiTheme="minorHAnsi"/>
          <w:b/>
          <w:bCs/>
        </w:rPr>
        <w:t>Eastern Connecticut State University, Willimantic, CT</w:t>
      </w:r>
    </w:p>
    <w:p w14:paraId="2223CF6E" w14:textId="77777777" w:rsidR="006B6F97" w:rsidRPr="007D6FE6" w:rsidRDefault="006B6F97">
      <w:pPr>
        <w:rPr>
          <w:rFonts w:asciiTheme="minorHAnsi" w:hAnsiTheme="minorHAnsi"/>
        </w:rPr>
      </w:pPr>
      <w:r w:rsidRPr="007D6FE6">
        <w:rPr>
          <w:rFonts w:asciiTheme="minorHAnsi" w:hAnsiTheme="minorHAnsi"/>
        </w:rPr>
        <w:t>Responsible for the development, implementation, and monitoring of special fundraising and resource development projects</w:t>
      </w:r>
      <w:r w:rsidR="00193B6B" w:rsidRPr="007D6FE6">
        <w:rPr>
          <w:rFonts w:asciiTheme="minorHAnsi" w:hAnsiTheme="minorHAnsi"/>
        </w:rPr>
        <w:t xml:space="preserve"> as an intern to the president; </w:t>
      </w:r>
      <w:r w:rsidRPr="007D6FE6">
        <w:rPr>
          <w:rFonts w:asciiTheme="minorHAnsi" w:hAnsiTheme="minorHAnsi"/>
        </w:rPr>
        <w:t>responsible for the development and administration of academic support and educational enhancement programs</w:t>
      </w:r>
      <w:r w:rsidR="00193B6B" w:rsidRPr="007D6FE6">
        <w:rPr>
          <w:rFonts w:asciiTheme="minorHAnsi" w:hAnsiTheme="minorHAnsi"/>
        </w:rPr>
        <w:t xml:space="preserve"> for high-risk college students as a member of the Learning Center staff.</w:t>
      </w:r>
    </w:p>
    <w:p w14:paraId="52D96AC1" w14:textId="77777777" w:rsidR="006B6F97" w:rsidRPr="007D6FE6" w:rsidRDefault="006B6F97">
      <w:pPr>
        <w:rPr>
          <w:rFonts w:asciiTheme="minorHAnsi" w:hAnsiTheme="minorHAnsi"/>
        </w:rPr>
      </w:pPr>
    </w:p>
    <w:p w14:paraId="79E14600" w14:textId="77777777" w:rsidR="00853DD9" w:rsidRPr="007D6FE6" w:rsidRDefault="006B6F97">
      <w:pPr>
        <w:rPr>
          <w:rFonts w:asciiTheme="minorHAnsi" w:hAnsiTheme="minorHAnsi"/>
          <w:b/>
          <w:bCs/>
        </w:rPr>
      </w:pPr>
      <w:r w:rsidRPr="007D6FE6">
        <w:rPr>
          <w:rFonts w:asciiTheme="minorHAnsi" w:hAnsiTheme="minorHAnsi"/>
          <w:b/>
          <w:bCs/>
        </w:rPr>
        <w:t xml:space="preserve">Special Assistant to the Dean of Education and </w:t>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r>
      <w:r w:rsidR="00E13B22" w:rsidRPr="007D6FE6">
        <w:rPr>
          <w:rFonts w:asciiTheme="minorHAnsi" w:hAnsiTheme="minorHAnsi"/>
          <w:b/>
          <w:bCs/>
        </w:rPr>
        <w:tab/>
        <w:t>1986-1988</w:t>
      </w:r>
    </w:p>
    <w:p w14:paraId="524770AD" w14:textId="77777777" w:rsidR="006B6F97" w:rsidRPr="007D6FE6" w:rsidRDefault="006B6F97">
      <w:pPr>
        <w:rPr>
          <w:rFonts w:asciiTheme="minorHAnsi" w:hAnsiTheme="minorHAnsi"/>
          <w:b/>
          <w:bCs/>
        </w:rPr>
      </w:pPr>
      <w:r w:rsidRPr="007D6FE6">
        <w:rPr>
          <w:rFonts w:asciiTheme="minorHAnsi" w:hAnsiTheme="minorHAnsi"/>
          <w:b/>
          <w:bCs/>
        </w:rPr>
        <w:t>Graduate Assistant to the Director of Orientation Services</w:t>
      </w:r>
      <w:r w:rsidR="00853DD9" w:rsidRPr="007D6FE6">
        <w:rPr>
          <w:rFonts w:asciiTheme="minorHAnsi" w:hAnsiTheme="minorHAnsi"/>
          <w:b/>
          <w:bCs/>
        </w:rPr>
        <w:tab/>
      </w:r>
      <w:r w:rsidR="00853DD9" w:rsidRPr="007D6FE6">
        <w:rPr>
          <w:rFonts w:asciiTheme="minorHAnsi" w:hAnsiTheme="minorHAnsi"/>
          <w:b/>
          <w:bCs/>
        </w:rPr>
        <w:tab/>
      </w:r>
      <w:r w:rsidR="00853DD9" w:rsidRPr="007D6FE6">
        <w:rPr>
          <w:rFonts w:asciiTheme="minorHAnsi" w:hAnsiTheme="minorHAnsi"/>
          <w:b/>
          <w:bCs/>
        </w:rPr>
        <w:tab/>
      </w:r>
    </w:p>
    <w:p w14:paraId="19BA6E4C" w14:textId="77777777" w:rsidR="006B6F97" w:rsidRPr="007D6FE6" w:rsidRDefault="006B6F97">
      <w:pPr>
        <w:rPr>
          <w:rFonts w:asciiTheme="minorHAnsi" w:hAnsiTheme="minorHAnsi"/>
        </w:rPr>
      </w:pPr>
      <w:r w:rsidRPr="007D6FE6">
        <w:rPr>
          <w:rFonts w:asciiTheme="minorHAnsi" w:hAnsiTheme="minorHAnsi"/>
          <w:b/>
          <w:bCs/>
        </w:rPr>
        <w:t>University of Connecticut, Storrs, CT</w:t>
      </w:r>
    </w:p>
    <w:p w14:paraId="20261E19" w14:textId="77777777" w:rsidR="006B6F97" w:rsidRPr="007D6FE6" w:rsidRDefault="006B6F97">
      <w:pPr>
        <w:rPr>
          <w:rFonts w:asciiTheme="minorHAnsi" w:hAnsiTheme="minorHAnsi"/>
        </w:rPr>
      </w:pPr>
      <w:r w:rsidRPr="007D6FE6">
        <w:rPr>
          <w:rFonts w:asciiTheme="minorHAnsi" w:hAnsiTheme="minorHAnsi"/>
        </w:rPr>
        <w:t>Responsible for the recruitment and retenti</w:t>
      </w:r>
      <w:r w:rsidR="00193B6B" w:rsidRPr="007D6FE6">
        <w:rPr>
          <w:rFonts w:asciiTheme="minorHAnsi" w:hAnsiTheme="minorHAnsi"/>
        </w:rPr>
        <w:t>on of minority college students for the dean</w:t>
      </w:r>
      <w:r w:rsidR="00E13B22" w:rsidRPr="007D6FE6">
        <w:rPr>
          <w:rFonts w:asciiTheme="minorHAnsi" w:hAnsiTheme="minorHAnsi"/>
        </w:rPr>
        <w:t xml:space="preserve">; </w:t>
      </w:r>
      <w:r w:rsidR="00193B6B" w:rsidRPr="007D6FE6">
        <w:rPr>
          <w:rFonts w:asciiTheme="minorHAnsi" w:hAnsiTheme="minorHAnsi"/>
        </w:rPr>
        <w:t xml:space="preserve">assisted the development </w:t>
      </w:r>
      <w:r w:rsidRPr="007D6FE6">
        <w:rPr>
          <w:rFonts w:asciiTheme="minorHAnsi" w:hAnsiTheme="minorHAnsi"/>
        </w:rPr>
        <w:t>of the structure and curriculum for the University's freshman peer-advising program</w:t>
      </w:r>
      <w:r w:rsidR="00193B6B" w:rsidRPr="007D6FE6">
        <w:rPr>
          <w:rFonts w:asciiTheme="minorHAnsi" w:hAnsiTheme="minorHAnsi"/>
        </w:rPr>
        <w:t xml:space="preserve"> </w:t>
      </w:r>
      <w:r w:rsidR="00E13B22" w:rsidRPr="007D6FE6">
        <w:rPr>
          <w:rFonts w:asciiTheme="minorHAnsi" w:hAnsiTheme="minorHAnsi"/>
        </w:rPr>
        <w:t>in Orientation Services.</w:t>
      </w:r>
    </w:p>
    <w:p w14:paraId="715D594E" w14:textId="77777777" w:rsidR="00A56B48" w:rsidRDefault="00A56B48">
      <w:pPr>
        <w:pStyle w:val="Heading1"/>
        <w:rPr>
          <w:rFonts w:asciiTheme="minorHAnsi" w:hAnsiTheme="minorHAnsi"/>
          <w:b w:val="0"/>
          <w:u w:val="single"/>
        </w:rPr>
      </w:pPr>
    </w:p>
    <w:p w14:paraId="2537F654" w14:textId="77777777" w:rsidR="002E0577" w:rsidRPr="002E0577" w:rsidRDefault="002E0577" w:rsidP="002E0577"/>
    <w:p w14:paraId="6EF1CB0E" w14:textId="77777777" w:rsidR="006B6F97" w:rsidRPr="007D6FE6" w:rsidRDefault="006B6F97">
      <w:pPr>
        <w:pStyle w:val="Heading1"/>
        <w:rPr>
          <w:rFonts w:asciiTheme="minorHAnsi" w:hAnsiTheme="minorHAnsi"/>
          <w:b w:val="0"/>
        </w:rPr>
      </w:pPr>
      <w:r w:rsidRPr="007D6FE6">
        <w:rPr>
          <w:rFonts w:asciiTheme="minorHAnsi" w:hAnsiTheme="minorHAnsi"/>
          <w:b w:val="0"/>
          <w:u w:val="single"/>
        </w:rPr>
        <w:t>Private Sector Employment</w:t>
      </w:r>
      <w:r w:rsidRPr="007D6FE6">
        <w:rPr>
          <w:rFonts w:asciiTheme="minorHAnsi" w:hAnsiTheme="minorHAnsi"/>
          <w:b w:val="0"/>
        </w:rPr>
        <w:t>, 1973-1986</w:t>
      </w:r>
    </w:p>
    <w:p w14:paraId="4D07D06C" w14:textId="77777777" w:rsidR="00A56B48" w:rsidRPr="007D6FE6" w:rsidRDefault="00A56B48" w:rsidP="00A56B48">
      <w:pPr>
        <w:rPr>
          <w:rFonts w:asciiTheme="minorHAnsi" w:hAnsiTheme="minorHAnsi"/>
        </w:rPr>
      </w:pPr>
    </w:p>
    <w:p w14:paraId="3FD38E49" w14:textId="77777777" w:rsidR="006B6F97" w:rsidRPr="007D6FE6" w:rsidRDefault="006B6F97">
      <w:pPr>
        <w:rPr>
          <w:rFonts w:asciiTheme="minorHAnsi" w:hAnsiTheme="minorHAnsi"/>
          <w:b/>
        </w:rPr>
      </w:pPr>
      <w:r w:rsidRPr="007D6FE6">
        <w:rPr>
          <w:rFonts w:asciiTheme="minorHAnsi" w:hAnsiTheme="minorHAnsi"/>
          <w:b/>
        </w:rPr>
        <w:t>Citibank; Delta Air Lines, Inc.; Equitable Life Assurance Company; and Murdoch Magazines</w:t>
      </w:r>
    </w:p>
    <w:p w14:paraId="32065233" w14:textId="77777777" w:rsidR="006B6F97" w:rsidRPr="007D6FE6" w:rsidRDefault="006B6F97">
      <w:pPr>
        <w:rPr>
          <w:rFonts w:asciiTheme="minorHAnsi" w:hAnsiTheme="minorHAnsi"/>
        </w:rPr>
      </w:pPr>
      <w:r w:rsidRPr="007D6FE6">
        <w:rPr>
          <w:rFonts w:asciiTheme="minorHAnsi" w:hAnsiTheme="minorHAnsi"/>
          <w:b/>
        </w:rPr>
        <w:t>Atlanta, GA; Boston, MA; New York, NY; and Pittsburgh, PA</w:t>
      </w:r>
    </w:p>
    <w:p w14:paraId="378C338A" w14:textId="77777777" w:rsidR="006B6F97" w:rsidRPr="007D6FE6" w:rsidRDefault="006B6F97">
      <w:pPr>
        <w:rPr>
          <w:rFonts w:asciiTheme="minorHAnsi" w:hAnsiTheme="minorHAnsi"/>
        </w:rPr>
      </w:pPr>
      <w:r w:rsidRPr="007D6FE6">
        <w:rPr>
          <w:rFonts w:asciiTheme="minorHAnsi" w:hAnsiTheme="minorHAnsi"/>
        </w:rPr>
        <w:t>Provision of corporate communication</w:t>
      </w:r>
      <w:r w:rsidR="00FE3483" w:rsidRPr="007D6FE6">
        <w:rPr>
          <w:rFonts w:asciiTheme="minorHAnsi" w:hAnsiTheme="minorHAnsi"/>
        </w:rPr>
        <w:t xml:space="preserve"> functions</w:t>
      </w:r>
      <w:r w:rsidRPr="007D6FE6">
        <w:rPr>
          <w:rFonts w:asciiTheme="minorHAnsi" w:hAnsiTheme="minorHAnsi"/>
        </w:rPr>
        <w:t>, marketing and public relations plans, training programs, educational seminars, and direct services.</w:t>
      </w:r>
      <w:r w:rsidR="00EA59C7" w:rsidRPr="007D6FE6">
        <w:rPr>
          <w:rFonts w:asciiTheme="minorHAnsi" w:hAnsiTheme="minorHAnsi"/>
        </w:rPr>
        <w:t xml:space="preserve"> </w:t>
      </w:r>
    </w:p>
    <w:p w14:paraId="18A1F3C7" w14:textId="77777777" w:rsidR="006B6F97" w:rsidRPr="007D6FE6" w:rsidRDefault="006B6F97">
      <w:pPr>
        <w:rPr>
          <w:rFonts w:asciiTheme="minorHAnsi" w:hAnsiTheme="minorHAnsi"/>
        </w:rPr>
      </w:pPr>
    </w:p>
    <w:p w14:paraId="1811C714" w14:textId="77777777" w:rsidR="00A56B48" w:rsidRPr="007D6FE6" w:rsidRDefault="00A56B48">
      <w:pPr>
        <w:rPr>
          <w:rFonts w:asciiTheme="minorHAnsi" w:hAnsiTheme="minorHAnsi"/>
          <w:b/>
          <w:bCs/>
          <w:u w:val="single"/>
        </w:rPr>
      </w:pPr>
    </w:p>
    <w:p w14:paraId="7D0EFD10" w14:textId="77777777" w:rsidR="00A56B48" w:rsidRPr="007D6FE6" w:rsidRDefault="00A56B48">
      <w:pPr>
        <w:rPr>
          <w:rFonts w:asciiTheme="minorHAnsi" w:hAnsiTheme="minorHAnsi"/>
          <w:b/>
          <w:bCs/>
          <w:u w:val="single"/>
        </w:rPr>
      </w:pPr>
    </w:p>
    <w:p w14:paraId="430F54DC" w14:textId="77777777" w:rsidR="00A56B48" w:rsidRPr="007D6FE6" w:rsidRDefault="00A56B48">
      <w:pPr>
        <w:rPr>
          <w:rFonts w:asciiTheme="minorHAnsi" w:hAnsiTheme="minorHAnsi"/>
          <w:b/>
          <w:bCs/>
          <w:u w:val="single"/>
        </w:rPr>
      </w:pPr>
    </w:p>
    <w:p w14:paraId="3E37541D" w14:textId="77777777" w:rsidR="00EA59C7" w:rsidRPr="007D6FE6" w:rsidRDefault="00EA59C7">
      <w:pPr>
        <w:rPr>
          <w:rFonts w:asciiTheme="minorHAnsi" w:hAnsiTheme="minorHAnsi"/>
          <w:b/>
          <w:bCs/>
          <w:u w:val="single"/>
        </w:rPr>
      </w:pPr>
    </w:p>
    <w:p w14:paraId="6BA2AE5B" w14:textId="77777777" w:rsidR="00A56B48" w:rsidRPr="002E0577" w:rsidRDefault="00A56B48" w:rsidP="00A56B48">
      <w:pPr>
        <w:rPr>
          <w:rFonts w:asciiTheme="minorHAnsi" w:hAnsiTheme="minorHAnsi"/>
        </w:rPr>
      </w:pPr>
      <w:r w:rsidRPr="007D6FE6">
        <w:rPr>
          <w:rFonts w:asciiTheme="minorHAnsi" w:hAnsiTheme="minorHAnsi"/>
        </w:rPr>
        <w:lastRenderedPageBreak/>
        <w:t>J.E. Nottingham, page 4</w:t>
      </w:r>
    </w:p>
    <w:p w14:paraId="5B07C062" w14:textId="77777777" w:rsidR="006B6F97" w:rsidRPr="002E0577" w:rsidRDefault="00A56B48" w:rsidP="00A56B48">
      <w:pPr>
        <w:pStyle w:val="Heading1"/>
        <w:rPr>
          <w:rFonts w:asciiTheme="minorHAnsi" w:hAnsiTheme="minorHAnsi"/>
        </w:rPr>
      </w:pPr>
      <w:r w:rsidRPr="007D6FE6">
        <w:rPr>
          <w:rFonts w:asciiTheme="minorHAnsi" w:hAnsiTheme="minorHAnsi"/>
        </w:rPr>
        <w:t>PROFESSIONAL EXPERIENCE</w:t>
      </w:r>
      <w:r w:rsidRPr="002E0577">
        <w:rPr>
          <w:rFonts w:asciiTheme="minorHAnsi" w:hAnsiTheme="minorHAnsi"/>
        </w:rPr>
        <w:t xml:space="preserve">, </w:t>
      </w:r>
      <w:r w:rsidR="006B6F97" w:rsidRPr="002E0577">
        <w:rPr>
          <w:rFonts w:asciiTheme="minorHAnsi" w:hAnsiTheme="minorHAnsi"/>
          <w:b w:val="0"/>
          <w:bCs/>
        </w:rPr>
        <w:t>Selected Publications</w:t>
      </w:r>
    </w:p>
    <w:p w14:paraId="536C5C06" w14:textId="77777777" w:rsidR="00A56B48" w:rsidRPr="007D6FE6" w:rsidRDefault="00A56B48" w:rsidP="00A56B48">
      <w:pPr>
        <w:rPr>
          <w:rFonts w:asciiTheme="minorHAnsi" w:hAnsiTheme="minorHAnsi"/>
        </w:rPr>
      </w:pPr>
    </w:p>
    <w:p w14:paraId="7F1325A5" w14:textId="77777777" w:rsidR="00AC107B" w:rsidRPr="007D6FE6" w:rsidRDefault="00AC107B" w:rsidP="00AC107B">
      <w:pPr>
        <w:rPr>
          <w:rFonts w:asciiTheme="minorHAnsi" w:hAnsiTheme="minorHAnsi"/>
        </w:rPr>
      </w:pPr>
      <w:r w:rsidRPr="007D6FE6">
        <w:rPr>
          <w:rFonts w:asciiTheme="minorHAnsi" w:hAnsiTheme="minorHAnsi"/>
        </w:rPr>
        <w:t>Nottingham, J.E. (2006)</w:t>
      </w:r>
      <w:r w:rsidR="00355884" w:rsidRPr="007D6FE6">
        <w:rPr>
          <w:rFonts w:asciiTheme="minorHAnsi" w:hAnsiTheme="minorHAnsi"/>
        </w:rPr>
        <w:t xml:space="preserve">.  </w:t>
      </w:r>
      <w:r w:rsidRPr="007D6FE6">
        <w:rPr>
          <w:rFonts w:asciiTheme="minorHAnsi" w:hAnsiTheme="minorHAnsi"/>
        </w:rPr>
        <w:t>Leadership Educatio</w:t>
      </w:r>
      <w:r w:rsidR="00355884" w:rsidRPr="007D6FE6">
        <w:rPr>
          <w:rFonts w:asciiTheme="minorHAnsi" w:hAnsiTheme="minorHAnsi"/>
        </w:rPr>
        <w:t>n Versus Educational Leadership</w:t>
      </w:r>
      <w:r w:rsidR="00FE3483" w:rsidRPr="007D6FE6">
        <w:rPr>
          <w:rFonts w:asciiTheme="minorHAnsi" w:hAnsiTheme="minorHAnsi"/>
        </w:rPr>
        <w:t xml:space="preserve">. In </w:t>
      </w:r>
      <w:r w:rsidRPr="007D6FE6">
        <w:rPr>
          <w:rFonts w:asciiTheme="minorHAnsi" w:hAnsiTheme="minorHAnsi"/>
        </w:rPr>
        <w:t>Hawaii</w:t>
      </w:r>
      <w:r w:rsidR="00FE3483" w:rsidRPr="007D6FE6">
        <w:rPr>
          <w:rFonts w:asciiTheme="minorHAnsi" w:hAnsiTheme="minorHAnsi"/>
        </w:rPr>
        <w:t xml:space="preserve"> </w:t>
      </w:r>
      <w:r w:rsidRPr="007D6FE6">
        <w:rPr>
          <w:rFonts w:asciiTheme="minorHAnsi" w:hAnsiTheme="minorHAnsi"/>
        </w:rPr>
        <w:t>International Conference on Education (HICE)</w:t>
      </w:r>
      <w:r w:rsidR="00355884" w:rsidRPr="007D6FE6">
        <w:rPr>
          <w:rFonts w:asciiTheme="minorHAnsi" w:hAnsiTheme="minorHAnsi"/>
        </w:rPr>
        <w:t xml:space="preserve"> Conference Proceedings (on CD</w:t>
      </w:r>
      <w:r w:rsidR="00FE3483" w:rsidRPr="007D6FE6">
        <w:rPr>
          <w:rFonts w:asciiTheme="minorHAnsi" w:hAnsiTheme="minorHAnsi"/>
        </w:rPr>
        <w:t xml:space="preserve">) </w:t>
      </w:r>
      <w:r w:rsidRPr="007D6FE6">
        <w:rPr>
          <w:rFonts w:asciiTheme="minorHAnsi" w:hAnsiTheme="minorHAnsi"/>
        </w:rPr>
        <w:t xml:space="preserve">Honolulu, HI </w:t>
      </w:r>
    </w:p>
    <w:p w14:paraId="1C98387C" w14:textId="77777777" w:rsidR="00AC107B" w:rsidRPr="007D6FE6" w:rsidRDefault="00AC107B">
      <w:pPr>
        <w:rPr>
          <w:rFonts w:asciiTheme="minorHAnsi" w:hAnsiTheme="minorHAnsi"/>
        </w:rPr>
      </w:pPr>
    </w:p>
    <w:p w14:paraId="16BBA52C" w14:textId="77777777" w:rsidR="006B6F97" w:rsidRPr="007D6FE6" w:rsidRDefault="006B6F97">
      <w:pPr>
        <w:rPr>
          <w:rFonts w:asciiTheme="minorHAnsi" w:hAnsiTheme="minorHAnsi"/>
        </w:rPr>
      </w:pPr>
      <w:r w:rsidRPr="007D6FE6">
        <w:rPr>
          <w:rFonts w:asciiTheme="minorHAnsi" w:hAnsiTheme="minorHAnsi"/>
        </w:rPr>
        <w:t>*</w:t>
      </w:r>
      <w:r w:rsidRPr="007D6FE6">
        <w:rPr>
          <w:rFonts w:asciiTheme="minorHAnsi" w:hAnsiTheme="minorHAnsi"/>
          <w:i/>
          <w:iCs/>
        </w:rPr>
        <w:t>Diverse Voices</w:t>
      </w:r>
      <w:r w:rsidRPr="007D6FE6">
        <w:rPr>
          <w:rFonts w:asciiTheme="minorHAnsi" w:hAnsiTheme="minorHAnsi"/>
        </w:rPr>
        <w:t xml:space="preserve"> newsletter </w:t>
      </w:r>
      <w:r w:rsidR="006D47EA" w:rsidRPr="007D6FE6">
        <w:rPr>
          <w:rFonts w:asciiTheme="minorHAnsi" w:hAnsiTheme="minorHAnsi"/>
        </w:rPr>
        <w:t xml:space="preserve">(1999-2004) </w:t>
      </w:r>
      <w:r w:rsidRPr="007D6FE6">
        <w:rPr>
          <w:rFonts w:asciiTheme="minorHAnsi" w:hAnsiTheme="minorHAnsi"/>
        </w:rPr>
        <w:t xml:space="preserve">was created, established, and edited for </w:t>
      </w:r>
      <w:r w:rsidR="006D47EA" w:rsidRPr="007D6FE6">
        <w:rPr>
          <w:rFonts w:asciiTheme="minorHAnsi" w:hAnsiTheme="minorHAnsi"/>
        </w:rPr>
        <w:t xml:space="preserve">university </w:t>
      </w:r>
      <w:r w:rsidRPr="007D6FE6">
        <w:rPr>
          <w:rFonts w:asciiTheme="minorHAnsi" w:hAnsiTheme="minorHAnsi"/>
        </w:rPr>
        <w:t>students, faculty, staff, and members of the greater Wilmington and surrounding communities.</w:t>
      </w:r>
    </w:p>
    <w:p w14:paraId="37BC3E56" w14:textId="77777777" w:rsidR="006B6F97" w:rsidRPr="007D6FE6" w:rsidRDefault="006B6F97">
      <w:pPr>
        <w:rPr>
          <w:rFonts w:asciiTheme="minorHAnsi" w:hAnsiTheme="minorHAnsi"/>
        </w:rPr>
      </w:pPr>
    </w:p>
    <w:p w14:paraId="4BB0294E" w14:textId="77777777" w:rsidR="006B6F97" w:rsidRPr="007D6FE6" w:rsidRDefault="006B6F97">
      <w:pPr>
        <w:rPr>
          <w:rFonts w:asciiTheme="minorHAnsi" w:hAnsiTheme="minorHAnsi"/>
        </w:rPr>
      </w:pPr>
      <w:r w:rsidRPr="007D6FE6">
        <w:rPr>
          <w:rFonts w:asciiTheme="minorHAnsi" w:hAnsiTheme="minorHAnsi"/>
        </w:rPr>
        <w:t>Howard-Vital</w:t>
      </w:r>
      <w:r w:rsidR="00FE3483" w:rsidRPr="007D6FE6">
        <w:rPr>
          <w:rFonts w:asciiTheme="minorHAnsi" w:hAnsiTheme="minorHAnsi"/>
        </w:rPr>
        <w:t>, M.  &amp; Nottingham, J.E. (2001) Communication T</w:t>
      </w:r>
      <w:r w:rsidRPr="007D6FE6">
        <w:rPr>
          <w:rFonts w:asciiTheme="minorHAnsi" w:hAnsiTheme="minorHAnsi"/>
        </w:rPr>
        <w:t>echnolo</w:t>
      </w:r>
      <w:r w:rsidR="00FE3483" w:rsidRPr="007D6FE6">
        <w:rPr>
          <w:rFonts w:asciiTheme="minorHAnsi" w:hAnsiTheme="minorHAnsi"/>
        </w:rPr>
        <w:t>gies and I</w:t>
      </w:r>
      <w:r w:rsidR="00E13B22" w:rsidRPr="007D6FE6">
        <w:rPr>
          <w:rFonts w:asciiTheme="minorHAnsi" w:hAnsiTheme="minorHAnsi"/>
        </w:rPr>
        <w:t xml:space="preserve">nstructional </w:t>
      </w:r>
      <w:r w:rsidR="00FE3483" w:rsidRPr="007D6FE6">
        <w:rPr>
          <w:rFonts w:asciiTheme="minorHAnsi" w:hAnsiTheme="minorHAnsi"/>
        </w:rPr>
        <w:t>D</w:t>
      </w:r>
      <w:r w:rsidR="00E13B22" w:rsidRPr="007D6FE6">
        <w:rPr>
          <w:rFonts w:asciiTheme="minorHAnsi" w:hAnsiTheme="minorHAnsi"/>
        </w:rPr>
        <w:t xml:space="preserve">esign  </w:t>
      </w:r>
      <w:r w:rsidRPr="007D6FE6">
        <w:rPr>
          <w:rFonts w:asciiTheme="minorHAnsi" w:hAnsiTheme="minorHAnsi"/>
        </w:rPr>
        <w:t xml:space="preserve">In J. A. Chambers (Ed.), </w:t>
      </w:r>
      <w:r w:rsidRPr="007D6FE6">
        <w:rPr>
          <w:rFonts w:asciiTheme="minorHAnsi" w:hAnsiTheme="minorHAnsi"/>
          <w:u w:val="single"/>
        </w:rPr>
        <w:t>Selected Papers from the 12</w:t>
      </w:r>
      <w:r w:rsidRPr="007D6FE6">
        <w:rPr>
          <w:rFonts w:asciiTheme="minorHAnsi" w:hAnsiTheme="minorHAnsi"/>
          <w:u w:val="single"/>
          <w:vertAlign w:val="superscript"/>
        </w:rPr>
        <w:t>th</w:t>
      </w:r>
      <w:r w:rsidRPr="007D6FE6">
        <w:rPr>
          <w:rFonts w:asciiTheme="minorHAnsi" w:hAnsiTheme="minorHAnsi"/>
          <w:u w:val="single"/>
        </w:rPr>
        <w:t xml:space="preserve"> International Conference on College Teaching and Learning</w:t>
      </w:r>
      <w:r w:rsidR="00FE3483" w:rsidRPr="007D6FE6">
        <w:rPr>
          <w:rFonts w:asciiTheme="minorHAnsi" w:hAnsiTheme="minorHAnsi"/>
        </w:rPr>
        <w:t xml:space="preserve">, </w:t>
      </w:r>
      <w:r w:rsidRPr="007D6FE6">
        <w:rPr>
          <w:rFonts w:asciiTheme="minorHAnsi" w:hAnsiTheme="minorHAnsi"/>
        </w:rPr>
        <w:t>(pp. 67-76).  Jacksonville: Florida Community College at Jacksonville, Center for Teaching and Learning.</w:t>
      </w:r>
    </w:p>
    <w:p w14:paraId="402D7ACA" w14:textId="77777777" w:rsidR="006B6F97" w:rsidRPr="007D6FE6" w:rsidRDefault="006B6F97">
      <w:pPr>
        <w:rPr>
          <w:rFonts w:asciiTheme="minorHAnsi" w:hAnsiTheme="minorHAnsi"/>
        </w:rPr>
      </w:pPr>
    </w:p>
    <w:p w14:paraId="2BCC6EFA" w14:textId="77777777" w:rsidR="006B6F97" w:rsidRPr="007D6FE6" w:rsidRDefault="006B6F97">
      <w:pPr>
        <w:rPr>
          <w:rFonts w:asciiTheme="minorHAnsi" w:hAnsiTheme="minorHAnsi"/>
        </w:rPr>
      </w:pPr>
      <w:r w:rsidRPr="007D6FE6">
        <w:rPr>
          <w:rFonts w:asciiTheme="minorHAnsi" w:hAnsiTheme="minorHAnsi"/>
        </w:rPr>
        <w:t>Nottingham</w:t>
      </w:r>
      <w:r w:rsidR="00E13B22" w:rsidRPr="007D6FE6">
        <w:rPr>
          <w:rFonts w:asciiTheme="minorHAnsi" w:hAnsiTheme="minorHAnsi"/>
        </w:rPr>
        <w:t xml:space="preserve">, J.E.  (1999). </w:t>
      </w:r>
      <w:r w:rsidRPr="007D6FE6">
        <w:rPr>
          <w:rFonts w:asciiTheme="minorHAnsi" w:hAnsiTheme="minorHAnsi"/>
        </w:rPr>
        <w:t xml:space="preserve">Decisions: Using critical thinking in an entry-level education course.  </w:t>
      </w:r>
    </w:p>
    <w:p w14:paraId="5CCA2D42" w14:textId="77777777" w:rsidR="006B6F97" w:rsidRPr="007D6FE6" w:rsidRDefault="006B6F97">
      <w:pPr>
        <w:rPr>
          <w:rFonts w:asciiTheme="minorHAnsi" w:hAnsiTheme="minorHAnsi"/>
          <w:lang w:val="fr-FR"/>
        </w:rPr>
      </w:pPr>
      <w:r w:rsidRPr="007D6FE6">
        <w:rPr>
          <w:rFonts w:asciiTheme="minorHAnsi" w:hAnsiTheme="minorHAnsi"/>
          <w:u w:val="single"/>
          <w:lang w:val="fr-FR"/>
        </w:rPr>
        <w:t>National Social Science Association Journal</w:t>
      </w:r>
      <w:r w:rsidRPr="007D6FE6">
        <w:rPr>
          <w:rFonts w:asciiTheme="minorHAnsi" w:hAnsiTheme="minorHAnsi"/>
          <w:lang w:val="fr-FR"/>
        </w:rPr>
        <w:t>, 12 (2), 110-114.</w:t>
      </w:r>
    </w:p>
    <w:p w14:paraId="53371EE8" w14:textId="77777777" w:rsidR="006B6F97" w:rsidRPr="007D6FE6" w:rsidRDefault="006B6F97">
      <w:pPr>
        <w:rPr>
          <w:rFonts w:asciiTheme="minorHAnsi" w:hAnsiTheme="minorHAnsi"/>
          <w:lang w:val="fr-FR"/>
        </w:rPr>
      </w:pPr>
    </w:p>
    <w:p w14:paraId="04A993A2" w14:textId="77777777" w:rsidR="006B6F97" w:rsidRPr="007D6FE6" w:rsidRDefault="006B6F97">
      <w:pPr>
        <w:rPr>
          <w:rFonts w:asciiTheme="minorHAnsi" w:hAnsiTheme="minorHAnsi"/>
        </w:rPr>
      </w:pPr>
      <w:r w:rsidRPr="007D6FE6">
        <w:rPr>
          <w:rFonts w:asciiTheme="minorHAnsi" w:hAnsiTheme="minorHAnsi"/>
        </w:rPr>
        <w:t>Nottingham</w:t>
      </w:r>
      <w:r w:rsidR="00FE3483" w:rsidRPr="007D6FE6">
        <w:rPr>
          <w:rFonts w:asciiTheme="minorHAnsi" w:hAnsiTheme="minorHAnsi"/>
        </w:rPr>
        <w:t xml:space="preserve">, J.E.  (1998). </w:t>
      </w:r>
      <w:r w:rsidRPr="007D6FE6">
        <w:rPr>
          <w:rFonts w:asciiTheme="minorHAnsi" w:hAnsiTheme="minorHAnsi"/>
        </w:rPr>
        <w:t xml:space="preserve">Using self-reflection for personal and professional development in student affairs.  In W.A. Bryan &amp; R.A. Schwartz (Eds.), </w:t>
      </w:r>
      <w:r w:rsidRPr="007D6FE6">
        <w:rPr>
          <w:rFonts w:asciiTheme="minorHAnsi" w:hAnsiTheme="minorHAnsi"/>
          <w:u w:val="single"/>
        </w:rPr>
        <w:t>Strategies for staff development: Personal and professional education in the 21</w:t>
      </w:r>
      <w:r w:rsidRPr="007D6FE6">
        <w:rPr>
          <w:rFonts w:asciiTheme="minorHAnsi" w:hAnsiTheme="minorHAnsi"/>
          <w:u w:val="single"/>
          <w:vertAlign w:val="superscript"/>
        </w:rPr>
        <w:t>st</w:t>
      </w:r>
      <w:r w:rsidRPr="007D6FE6">
        <w:rPr>
          <w:rFonts w:asciiTheme="minorHAnsi" w:hAnsiTheme="minorHAnsi"/>
          <w:u w:val="single"/>
        </w:rPr>
        <w:t xml:space="preserve"> century</w:t>
      </w:r>
      <w:r w:rsidRPr="007D6FE6">
        <w:rPr>
          <w:rFonts w:asciiTheme="minorHAnsi" w:hAnsiTheme="minorHAnsi"/>
        </w:rPr>
        <w:t>.  (pp. 71-81).  San Francisco: Jossey-Bass.</w:t>
      </w:r>
    </w:p>
    <w:p w14:paraId="78917029" w14:textId="77777777" w:rsidR="006B6F97" w:rsidRPr="007D6FE6" w:rsidRDefault="006B6F97">
      <w:pPr>
        <w:rPr>
          <w:rFonts w:asciiTheme="minorHAnsi" w:hAnsiTheme="minorHAnsi"/>
        </w:rPr>
      </w:pPr>
    </w:p>
    <w:p w14:paraId="7E88CB94" w14:textId="77777777" w:rsidR="006B6F97" w:rsidRPr="007D6FE6" w:rsidRDefault="006B6F97">
      <w:pPr>
        <w:rPr>
          <w:rFonts w:asciiTheme="minorHAnsi" w:hAnsiTheme="minorHAnsi"/>
        </w:rPr>
      </w:pPr>
      <w:r w:rsidRPr="007D6FE6">
        <w:rPr>
          <w:rFonts w:asciiTheme="minorHAnsi" w:hAnsiTheme="minorHAnsi"/>
        </w:rPr>
        <w:t>Nottingham</w:t>
      </w:r>
      <w:r w:rsidR="00FE3483" w:rsidRPr="007D6FE6">
        <w:rPr>
          <w:rFonts w:asciiTheme="minorHAnsi" w:hAnsiTheme="minorHAnsi"/>
        </w:rPr>
        <w:t>, J.E. (1998). Critical Thinking as a Challenge for Prospective Teachers</w:t>
      </w:r>
      <w:r w:rsidRPr="007D6FE6">
        <w:rPr>
          <w:rFonts w:asciiTheme="minorHAnsi" w:hAnsiTheme="minorHAnsi"/>
        </w:rPr>
        <w:t xml:space="preserve"> </w:t>
      </w:r>
      <w:r w:rsidRPr="007D6FE6">
        <w:rPr>
          <w:rFonts w:asciiTheme="minorHAnsi" w:hAnsiTheme="minorHAnsi"/>
          <w:u w:val="single"/>
        </w:rPr>
        <w:t>Academic Exchange Quarterly</w:t>
      </w:r>
      <w:r w:rsidRPr="007D6FE6">
        <w:rPr>
          <w:rFonts w:asciiTheme="minorHAnsi" w:hAnsiTheme="minorHAnsi"/>
        </w:rPr>
        <w:t>, 2 (2), 72-74.</w:t>
      </w:r>
    </w:p>
    <w:p w14:paraId="60F6E22D" w14:textId="77777777" w:rsidR="006B6F97" w:rsidRPr="007D6FE6" w:rsidRDefault="006B6F97">
      <w:pPr>
        <w:rPr>
          <w:rFonts w:asciiTheme="minorHAnsi" w:hAnsiTheme="minorHAnsi"/>
        </w:rPr>
      </w:pPr>
    </w:p>
    <w:p w14:paraId="7A4FCA76" w14:textId="77777777" w:rsidR="006B6F97" w:rsidRPr="007D6FE6" w:rsidRDefault="006B6F97">
      <w:pPr>
        <w:rPr>
          <w:rFonts w:asciiTheme="minorHAnsi" w:hAnsiTheme="minorHAnsi"/>
        </w:rPr>
      </w:pPr>
      <w:r w:rsidRPr="007D6FE6">
        <w:rPr>
          <w:rFonts w:asciiTheme="minorHAnsi" w:hAnsiTheme="minorHAnsi"/>
        </w:rPr>
        <w:t xml:space="preserve">Nottingham, J. E. (Ed.).  (1997). </w:t>
      </w:r>
      <w:r w:rsidR="00FE3483" w:rsidRPr="007D6FE6">
        <w:rPr>
          <w:rFonts w:asciiTheme="minorHAnsi" w:hAnsiTheme="minorHAnsi"/>
          <w:u w:val="single"/>
        </w:rPr>
        <w:t>An Introduction to the Profession of T</w:t>
      </w:r>
      <w:r w:rsidRPr="007D6FE6">
        <w:rPr>
          <w:rFonts w:asciiTheme="minorHAnsi" w:hAnsiTheme="minorHAnsi"/>
          <w:u w:val="single"/>
        </w:rPr>
        <w:t>eaching: Critical thinking approaches</w:t>
      </w:r>
      <w:r w:rsidRPr="007D6FE6">
        <w:rPr>
          <w:rFonts w:asciiTheme="minorHAnsi" w:hAnsiTheme="minorHAnsi"/>
        </w:rPr>
        <w:t>.  Dubuque, IA:  Kendall/Hunt.</w:t>
      </w:r>
    </w:p>
    <w:p w14:paraId="62170335" w14:textId="77777777" w:rsidR="006B6F97" w:rsidRPr="007D6FE6" w:rsidRDefault="006B6F97">
      <w:pPr>
        <w:rPr>
          <w:rFonts w:asciiTheme="minorHAnsi" w:hAnsiTheme="minorHAnsi"/>
        </w:rPr>
      </w:pPr>
    </w:p>
    <w:p w14:paraId="27E2E94A" w14:textId="77777777" w:rsidR="00EA59C7" w:rsidRPr="007D6FE6" w:rsidRDefault="00EA59C7">
      <w:pPr>
        <w:rPr>
          <w:rFonts w:asciiTheme="minorHAnsi" w:hAnsiTheme="minorHAnsi"/>
        </w:rPr>
      </w:pPr>
    </w:p>
    <w:p w14:paraId="471C77FA" w14:textId="77777777" w:rsidR="006B6F97" w:rsidRPr="002E0577" w:rsidRDefault="006B6F97">
      <w:pPr>
        <w:rPr>
          <w:rFonts w:asciiTheme="minorHAnsi" w:hAnsiTheme="minorHAnsi"/>
          <w:b/>
          <w:bCs/>
        </w:rPr>
      </w:pPr>
      <w:r w:rsidRPr="002E0577">
        <w:rPr>
          <w:rFonts w:asciiTheme="minorHAnsi" w:hAnsiTheme="minorHAnsi"/>
          <w:b/>
          <w:bCs/>
        </w:rPr>
        <w:t>Selected Conference Presentations</w:t>
      </w:r>
    </w:p>
    <w:p w14:paraId="2A337F39" w14:textId="77777777" w:rsidR="006D47EA" w:rsidRPr="007D6FE6" w:rsidRDefault="006D47EA">
      <w:pPr>
        <w:rPr>
          <w:rFonts w:asciiTheme="minorHAnsi" w:hAnsiTheme="minorHAnsi"/>
        </w:rPr>
      </w:pPr>
      <w:r w:rsidRPr="007D6FE6">
        <w:rPr>
          <w:rFonts w:asciiTheme="minorHAnsi" w:hAnsiTheme="minorHAnsi"/>
        </w:rPr>
        <w:t xml:space="preserve">Nottingham, J.E. (2006) Hawaii International Conference on Education (HICE), Honolulu, HI </w:t>
      </w:r>
      <w:r w:rsidRPr="007D6FE6">
        <w:rPr>
          <w:rFonts w:asciiTheme="minorHAnsi" w:hAnsiTheme="minorHAnsi"/>
          <w:i/>
        </w:rPr>
        <w:t>Topic:</w:t>
      </w:r>
      <w:r w:rsidR="00E13B22" w:rsidRPr="007D6FE6">
        <w:rPr>
          <w:rFonts w:asciiTheme="minorHAnsi" w:hAnsiTheme="minorHAnsi"/>
        </w:rPr>
        <w:t xml:space="preserve">  Leadership Education v</w:t>
      </w:r>
      <w:r w:rsidRPr="007D6FE6">
        <w:rPr>
          <w:rFonts w:asciiTheme="minorHAnsi" w:hAnsiTheme="minorHAnsi"/>
        </w:rPr>
        <w:t>ersus Educational Leadership</w:t>
      </w:r>
    </w:p>
    <w:p w14:paraId="14A4798A" w14:textId="77777777" w:rsidR="006D47EA" w:rsidRPr="007D6FE6" w:rsidRDefault="006D47EA">
      <w:pPr>
        <w:rPr>
          <w:rFonts w:asciiTheme="minorHAnsi" w:hAnsiTheme="minorHAnsi"/>
        </w:rPr>
      </w:pPr>
    </w:p>
    <w:p w14:paraId="04D74FB8" w14:textId="77777777" w:rsidR="006B6F97" w:rsidRPr="007D6FE6" w:rsidRDefault="006B6F97">
      <w:pPr>
        <w:rPr>
          <w:rFonts w:asciiTheme="minorHAnsi" w:hAnsiTheme="minorHAnsi"/>
        </w:rPr>
      </w:pPr>
      <w:r w:rsidRPr="007D6FE6">
        <w:rPr>
          <w:rFonts w:asciiTheme="minorHAnsi" w:hAnsiTheme="minorHAnsi"/>
        </w:rPr>
        <w:t>Nottingham, J.E. &amp; Howard-Vital, M.R. (2001) International Society for Exploring Teaching Alternatives (ISETA), Indianapolis, IN</w:t>
      </w:r>
      <w:r w:rsidR="00E15A67" w:rsidRPr="007D6FE6">
        <w:rPr>
          <w:rFonts w:asciiTheme="minorHAnsi" w:hAnsiTheme="minorHAnsi"/>
        </w:rPr>
        <w:t xml:space="preserve"> </w:t>
      </w:r>
      <w:r w:rsidRPr="007D6FE6">
        <w:rPr>
          <w:rFonts w:asciiTheme="minorHAnsi" w:hAnsiTheme="minorHAnsi"/>
          <w:i/>
        </w:rPr>
        <w:t>Topic</w:t>
      </w:r>
      <w:r w:rsidRPr="007D6FE6">
        <w:rPr>
          <w:rFonts w:asciiTheme="minorHAnsi" w:hAnsiTheme="minorHAnsi"/>
        </w:rPr>
        <w:t>:  Modeling the Use of Communication Technologies in Learning Environments</w:t>
      </w:r>
    </w:p>
    <w:p w14:paraId="5319FC3E" w14:textId="77777777" w:rsidR="00E13B22" w:rsidRPr="007D6FE6" w:rsidRDefault="00E13B22" w:rsidP="00E13B22">
      <w:pPr>
        <w:rPr>
          <w:rFonts w:asciiTheme="minorHAnsi" w:hAnsiTheme="minorHAnsi"/>
        </w:rPr>
      </w:pPr>
      <w:r w:rsidRPr="007D6FE6">
        <w:rPr>
          <w:rFonts w:asciiTheme="minorHAnsi" w:hAnsiTheme="minorHAnsi"/>
        </w:rPr>
        <w:t>J.E. Nottingham, page 5</w:t>
      </w:r>
    </w:p>
    <w:p w14:paraId="26EEAB6B" w14:textId="77777777" w:rsidR="006B6F97" w:rsidRPr="007D6FE6" w:rsidRDefault="006B6F97">
      <w:pPr>
        <w:rPr>
          <w:rFonts w:asciiTheme="minorHAnsi" w:hAnsiTheme="minorHAnsi"/>
        </w:rPr>
      </w:pPr>
    </w:p>
    <w:p w14:paraId="2D32F9FE" w14:textId="77777777" w:rsidR="006B6F97" w:rsidRPr="007D6FE6" w:rsidRDefault="006B6F97">
      <w:pPr>
        <w:rPr>
          <w:rFonts w:asciiTheme="minorHAnsi" w:hAnsiTheme="minorHAnsi"/>
        </w:rPr>
      </w:pPr>
      <w:r w:rsidRPr="007D6FE6">
        <w:rPr>
          <w:rFonts w:asciiTheme="minorHAnsi" w:hAnsiTheme="minorHAnsi"/>
        </w:rPr>
        <w:t xml:space="preserve">Howard-Vital, M.R. &amp; Nottingham, J.E. (2001) International Conference on College Teaching and Learning, Jacksonville, FL </w:t>
      </w:r>
      <w:r w:rsidRPr="007D6FE6">
        <w:rPr>
          <w:rFonts w:asciiTheme="minorHAnsi" w:hAnsiTheme="minorHAnsi"/>
          <w:i/>
        </w:rPr>
        <w:t>Topic</w:t>
      </w:r>
      <w:r w:rsidRPr="007D6FE6">
        <w:rPr>
          <w:rFonts w:asciiTheme="minorHAnsi" w:hAnsiTheme="minorHAnsi"/>
        </w:rPr>
        <w:t>:  Communication Technologies and Instructional Design</w:t>
      </w:r>
    </w:p>
    <w:p w14:paraId="17AD621D" w14:textId="77777777" w:rsidR="006B6F97" w:rsidRPr="007D6FE6" w:rsidRDefault="006B6F97">
      <w:pPr>
        <w:rPr>
          <w:rFonts w:asciiTheme="minorHAnsi" w:hAnsiTheme="minorHAnsi"/>
        </w:rPr>
      </w:pPr>
    </w:p>
    <w:p w14:paraId="7199A808" w14:textId="77777777" w:rsidR="006B6F97" w:rsidRPr="007D6FE6" w:rsidRDefault="006B6F97">
      <w:pPr>
        <w:rPr>
          <w:rFonts w:asciiTheme="minorHAnsi" w:hAnsiTheme="minorHAnsi"/>
        </w:rPr>
      </w:pPr>
      <w:r w:rsidRPr="007D6FE6">
        <w:rPr>
          <w:rFonts w:asciiTheme="minorHAnsi" w:hAnsiTheme="minorHAnsi"/>
        </w:rPr>
        <w:t>Nottingham, J.E. (1998) Eastern Educational Research Association (EERA), Tampa, FL</w:t>
      </w:r>
    </w:p>
    <w:p w14:paraId="2ED02F45" w14:textId="77777777" w:rsidR="006B6F97" w:rsidRPr="007D6FE6" w:rsidRDefault="006B6F97">
      <w:pPr>
        <w:rPr>
          <w:rFonts w:asciiTheme="minorHAnsi" w:hAnsiTheme="minorHAnsi"/>
        </w:rPr>
      </w:pPr>
      <w:r w:rsidRPr="007D6FE6">
        <w:rPr>
          <w:rFonts w:asciiTheme="minorHAnsi" w:hAnsiTheme="minorHAnsi"/>
          <w:i/>
        </w:rPr>
        <w:t>Topic</w:t>
      </w:r>
      <w:r w:rsidR="00FE3483" w:rsidRPr="007D6FE6">
        <w:rPr>
          <w:rFonts w:asciiTheme="minorHAnsi" w:hAnsiTheme="minorHAnsi"/>
        </w:rPr>
        <w:t>:  Professional Development t</w:t>
      </w:r>
      <w:r w:rsidRPr="007D6FE6">
        <w:rPr>
          <w:rFonts w:asciiTheme="minorHAnsi" w:hAnsiTheme="minorHAnsi"/>
        </w:rPr>
        <w:t>hrough Self-Reflection of Behavioral Style</w:t>
      </w:r>
    </w:p>
    <w:p w14:paraId="03B2475B" w14:textId="77777777" w:rsidR="006B6F97" w:rsidRPr="007D6FE6" w:rsidRDefault="006B6F97">
      <w:pPr>
        <w:rPr>
          <w:rFonts w:asciiTheme="minorHAnsi" w:hAnsiTheme="minorHAnsi"/>
        </w:rPr>
      </w:pPr>
    </w:p>
    <w:p w14:paraId="69682700" w14:textId="77777777" w:rsidR="002E0577" w:rsidRPr="007D6FE6" w:rsidRDefault="00E13B22">
      <w:pPr>
        <w:rPr>
          <w:rFonts w:asciiTheme="minorHAnsi" w:hAnsiTheme="minorHAnsi"/>
        </w:rPr>
      </w:pPr>
      <w:r w:rsidRPr="007D6FE6">
        <w:rPr>
          <w:rFonts w:asciiTheme="minorHAnsi" w:hAnsiTheme="minorHAnsi"/>
        </w:rPr>
        <w:t>Rogers, L.</w:t>
      </w:r>
      <w:r w:rsidR="006B6F97" w:rsidRPr="007D6FE6">
        <w:rPr>
          <w:rFonts w:asciiTheme="minorHAnsi" w:hAnsiTheme="minorHAnsi"/>
        </w:rPr>
        <w:t>N</w:t>
      </w:r>
      <w:r w:rsidRPr="007D6FE6">
        <w:rPr>
          <w:rFonts w:asciiTheme="minorHAnsi" w:hAnsiTheme="minorHAnsi"/>
        </w:rPr>
        <w:t>.</w:t>
      </w:r>
      <w:r w:rsidR="006B6F97" w:rsidRPr="007D6FE6">
        <w:rPr>
          <w:rFonts w:asciiTheme="minorHAnsi" w:hAnsiTheme="minorHAnsi"/>
        </w:rPr>
        <w:t>, Bond</w:t>
      </w:r>
      <w:r w:rsidRPr="007D6FE6">
        <w:rPr>
          <w:rFonts w:asciiTheme="minorHAnsi" w:hAnsiTheme="minorHAnsi"/>
        </w:rPr>
        <w:t>, S.</w:t>
      </w:r>
      <w:r w:rsidR="006B6F97" w:rsidRPr="007D6FE6">
        <w:rPr>
          <w:rFonts w:asciiTheme="minorHAnsi" w:hAnsiTheme="minorHAnsi"/>
        </w:rPr>
        <w:t>D</w:t>
      </w:r>
      <w:r w:rsidRPr="007D6FE6">
        <w:rPr>
          <w:rFonts w:asciiTheme="minorHAnsi" w:hAnsiTheme="minorHAnsi"/>
        </w:rPr>
        <w:t>., &amp; Nottingham, J.</w:t>
      </w:r>
      <w:r w:rsidR="006B6F97" w:rsidRPr="007D6FE6">
        <w:rPr>
          <w:rFonts w:asciiTheme="minorHAnsi" w:hAnsiTheme="minorHAnsi"/>
        </w:rPr>
        <w:t>E</w:t>
      </w:r>
      <w:r w:rsidRPr="007D6FE6">
        <w:rPr>
          <w:rFonts w:asciiTheme="minorHAnsi" w:hAnsiTheme="minorHAnsi"/>
        </w:rPr>
        <w:t xml:space="preserve">. </w:t>
      </w:r>
      <w:r w:rsidR="00FE3483" w:rsidRPr="007D6FE6">
        <w:rPr>
          <w:rFonts w:asciiTheme="minorHAnsi" w:hAnsiTheme="minorHAnsi"/>
        </w:rPr>
        <w:t>(1997)</w:t>
      </w:r>
      <w:r w:rsidRPr="007D6FE6">
        <w:rPr>
          <w:rFonts w:asciiTheme="minorHAnsi" w:hAnsiTheme="minorHAnsi"/>
        </w:rPr>
        <w:t xml:space="preserve"> </w:t>
      </w:r>
      <w:r w:rsidR="006B6F97" w:rsidRPr="007D6FE6">
        <w:rPr>
          <w:rFonts w:asciiTheme="minorHAnsi" w:hAnsiTheme="minorHAnsi"/>
        </w:rPr>
        <w:t>National Association for Research in Science Teaching, Oak Brook, IL</w:t>
      </w:r>
      <w:r w:rsidR="00FE3483" w:rsidRPr="007D6FE6">
        <w:rPr>
          <w:rFonts w:asciiTheme="minorHAnsi" w:hAnsiTheme="minorHAnsi"/>
        </w:rPr>
        <w:t xml:space="preserve"> </w:t>
      </w:r>
      <w:r w:rsidR="006B6F97" w:rsidRPr="007D6FE6">
        <w:rPr>
          <w:rFonts w:asciiTheme="minorHAnsi" w:hAnsiTheme="minorHAnsi"/>
          <w:i/>
        </w:rPr>
        <w:t>Topic</w:t>
      </w:r>
      <w:r w:rsidR="006B6F97" w:rsidRPr="007D6FE6">
        <w:rPr>
          <w:rFonts w:asciiTheme="minorHAnsi" w:hAnsiTheme="minorHAnsi"/>
        </w:rPr>
        <w:t>:  Motivation to Teach as a Factor in the Professional Development of Pre-service Science Teachers.</w:t>
      </w:r>
    </w:p>
    <w:p w14:paraId="5BAD2D00" w14:textId="77777777" w:rsidR="00355884" w:rsidRPr="007D6FE6" w:rsidRDefault="00355884" w:rsidP="00355884">
      <w:pPr>
        <w:rPr>
          <w:rFonts w:asciiTheme="minorHAnsi" w:hAnsiTheme="minorHAnsi"/>
        </w:rPr>
      </w:pPr>
      <w:r w:rsidRPr="007D6FE6">
        <w:rPr>
          <w:rFonts w:asciiTheme="minorHAnsi" w:hAnsiTheme="minorHAnsi"/>
        </w:rPr>
        <w:lastRenderedPageBreak/>
        <w:t>J.E. Nottingham, page 5</w:t>
      </w:r>
    </w:p>
    <w:p w14:paraId="1DA43876" w14:textId="77777777" w:rsidR="00A56B48" w:rsidRPr="002E0577" w:rsidRDefault="00A56B48" w:rsidP="00A56B48">
      <w:pPr>
        <w:rPr>
          <w:rFonts w:asciiTheme="minorHAnsi" w:hAnsiTheme="minorHAnsi"/>
          <w:b/>
          <w:bCs/>
        </w:rPr>
      </w:pPr>
      <w:r w:rsidRPr="002E0577">
        <w:rPr>
          <w:rFonts w:asciiTheme="minorHAnsi" w:hAnsiTheme="minorHAnsi"/>
          <w:b/>
          <w:bCs/>
        </w:rPr>
        <w:t>Selected Conference Presentations, continued</w:t>
      </w:r>
    </w:p>
    <w:p w14:paraId="4016CA14" w14:textId="77777777" w:rsidR="00A56B48" w:rsidRPr="007D6FE6" w:rsidRDefault="00A56B48" w:rsidP="00A56B48">
      <w:pPr>
        <w:rPr>
          <w:rFonts w:asciiTheme="minorHAnsi" w:hAnsiTheme="minorHAnsi"/>
        </w:rPr>
      </w:pPr>
    </w:p>
    <w:p w14:paraId="4553387B" w14:textId="77777777" w:rsidR="006B6F97" w:rsidRPr="007D6FE6" w:rsidRDefault="006B6F97" w:rsidP="006B6F97">
      <w:pPr>
        <w:rPr>
          <w:rFonts w:asciiTheme="minorHAnsi" w:hAnsiTheme="minorHAnsi"/>
        </w:rPr>
      </w:pPr>
      <w:r w:rsidRPr="007D6FE6">
        <w:rPr>
          <w:rFonts w:asciiTheme="minorHAnsi" w:hAnsiTheme="minorHAnsi"/>
        </w:rPr>
        <w:t xml:space="preserve">Nottingham, J.E. &amp; Kaplan, E.J. (1996) National Social Science (NSSA) Conference, New Orleans, LA </w:t>
      </w:r>
      <w:r w:rsidRPr="007D6FE6">
        <w:rPr>
          <w:rFonts w:asciiTheme="minorHAnsi" w:hAnsiTheme="minorHAnsi"/>
          <w:i/>
        </w:rPr>
        <w:t>Topic</w:t>
      </w:r>
      <w:r w:rsidRPr="007D6FE6">
        <w:rPr>
          <w:rFonts w:asciiTheme="minorHAnsi" w:hAnsiTheme="minorHAnsi"/>
        </w:rPr>
        <w:t>:  Discovering Our Style: Teaching and Learning.</w:t>
      </w:r>
    </w:p>
    <w:p w14:paraId="24AAB102" w14:textId="77777777" w:rsidR="00E15A67" w:rsidRPr="007D6FE6" w:rsidRDefault="00E15A67" w:rsidP="008D227E">
      <w:pPr>
        <w:rPr>
          <w:rFonts w:asciiTheme="minorHAnsi" w:hAnsiTheme="minorHAnsi"/>
          <w:b/>
          <w:bCs/>
          <w:u w:val="single"/>
        </w:rPr>
      </w:pPr>
    </w:p>
    <w:p w14:paraId="435569E6" w14:textId="77777777" w:rsidR="006B6F97" w:rsidRPr="007D6FE6" w:rsidRDefault="006B6F97">
      <w:pPr>
        <w:rPr>
          <w:rFonts w:asciiTheme="minorHAnsi" w:hAnsiTheme="minorHAnsi"/>
        </w:rPr>
      </w:pPr>
      <w:r w:rsidRPr="007D6FE6">
        <w:rPr>
          <w:rFonts w:asciiTheme="minorHAnsi" w:hAnsiTheme="minorHAnsi"/>
        </w:rPr>
        <w:t xml:space="preserve">Nottingham, J.E. (1996) National Conference on Urban Issues, Miami, FL </w:t>
      </w:r>
      <w:r w:rsidRPr="007D6FE6">
        <w:rPr>
          <w:rFonts w:asciiTheme="minorHAnsi" w:hAnsiTheme="minorHAnsi"/>
          <w:i/>
        </w:rPr>
        <w:t>Topic</w:t>
      </w:r>
      <w:r w:rsidR="00FE3483" w:rsidRPr="007D6FE6">
        <w:rPr>
          <w:rFonts w:asciiTheme="minorHAnsi" w:hAnsiTheme="minorHAnsi"/>
        </w:rPr>
        <w:t>:  Fostering Critical Thinking t</w:t>
      </w:r>
      <w:r w:rsidRPr="007D6FE6">
        <w:rPr>
          <w:rFonts w:asciiTheme="minorHAnsi" w:hAnsiTheme="minorHAnsi"/>
        </w:rPr>
        <w:t>hrough Cooperative Learning at the College Level</w:t>
      </w:r>
    </w:p>
    <w:p w14:paraId="3ECC8408" w14:textId="77777777" w:rsidR="002E0577" w:rsidRPr="007D6FE6" w:rsidRDefault="002E0577">
      <w:pPr>
        <w:rPr>
          <w:rFonts w:asciiTheme="minorHAnsi" w:hAnsiTheme="minorHAnsi"/>
        </w:rPr>
      </w:pPr>
    </w:p>
    <w:p w14:paraId="46F1FAD3" w14:textId="77777777" w:rsidR="00916936" w:rsidRPr="00916936" w:rsidRDefault="006B6F97">
      <w:pPr>
        <w:rPr>
          <w:rFonts w:asciiTheme="minorHAnsi" w:hAnsiTheme="minorHAnsi"/>
          <w:b/>
          <w:bCs/>
        </w:rPr>
      </w:pPr>
      <w:r w:rsidRPr="002E0577">
        <w:rPr>
          <w:rFonts w:asciiTheme="minorHAnsi" w:hAnsiTheme="minorHAnsi"/>
          <w:b/>
          <w:bCs/>
        </w:rPr>
        <w:t>Selected Training Seminars and Workshops Attended</w:t>
      </w:r>
    </w:p>
    <w:p w14:paraId="4C305B46" w14:textId="77777777" w:rsidR="006B6F97" w:rsidRPr="007D6FE6" w:rsidRDefault="006B6F97">
      <w:pPr>
        <w:rPr>
          <w:rFonts w:asciiTheme="minorHAnsi" w:hAnsiTheme="minorHAnsi"/>
        </w:rPr>
      </w:pPr>
      <w:r w:rsidRPr="007D6FE6">
        <w:rPr>
          <w:rFonts w:asciiTheme="minorHAnsi" w:hAnsiTheme="minorHAnsi"/>
        </w:rPr>
        <w:t>National Academic Advising Association PBS Learning Seminar:  Campus Collaborations to Foster Retention to facilitate communication with advisees</w:t>
      </w:r>
    </w:p>
    <w:p w14:paraId="762A7879" w14:textId="77777777" w:rsidR="006B6F97" w:rsidRPr="007D6FE6" w:rsidRDefault="006B6F97">
      <w:pPr>
        <w:rPr>
          <w:rFonts w:asciiTheme="minorHAnsi" w:hAnsiTheme="minorHAnsi"/>
        </w:rPr>
      </w:pPr>
      <w:r w:rsidRPr="007D6FE6">
        <w:rPr>
          <w:rFonts w:asciiTheme="minorHAnsi" w:hAnsiTheme="minorHAnsi"/>
        </w:rPr>
        <w:t>Wilmington, NC 1999</w:t>
      </w:r>
    </w:p>
    <w:p w14:paraId="565CB750" w14:textId="77777777" w:rsidR="006B6F97" w:rsidRPr="007D6FE6" w:rsidRDefault="006B6F97">
      <w:pPr>
        <w:rPr>
          <w:rFonts w:asciiTheme="minorHAnsi" w:hAnsiTheme="minorHAnsi"/>
        </w:rPr>
      </w:pPr>
    </w:p>
    <w:p w14:paraId="3DF14D8E" w14:textId="77777777" w:rsidR="006B6F97" w:rsidRPr="007D6FE6" w:rsidRDefault="006B6F97">
      <w:pPr>
        <w:rPr>
          <w:rFonts w:asciiTheme="minorHAnsi" w:hAnsiTheme="minorHAnsi"/>
        </w:rPr>
      </w:pPr>
      <w:r w:rsidRPr="007D6FE6">
        <w:rPr>
          <w:rFonts w:asciiTheme="minorHAnsi" w:hAnsiTheme="minorHAnsi"/>
        </w:rPr>
        <w:t>Carlson Learning Center:  Administration of a behavioral styles inventory to individuals and delivery of personal and professional development seminars for public and private sector training</w:t>
      </w:r>
    </w:p>
    <w:p w14:paraId="6D392417" w14:textId="77777777" w:rsidR="006B6F97" w:rsidRPr="007D6FE6" w:rsidRDefault="006B6F97">
      <w:pPr>
        <w:rPr>
          <w:rFonts w:asciiTheme="minorHAnsi" w:hAnsiTheme="minorHAnsi"/>
        </w:rPr>
      </w:pPr>
      <w:r w:rsidRPr="007D6FE6">
        <w:rPr>
          <w:rFonts w:asciiTheme="minorHAnsi" w:hAnsiTheme="minorHAnsi"/>
        </w:rPr>
        <w:t>New York, NY 1996</w:t>
      </w:r>
    </w:p>
    <w:p w14:paraId="442A6896" w14:textId="77777777" w:rsidR="006B6F97" w:rsidRPr="007D6FE6" w:rsidRDefault="006B6F97">
      <w:pPr>
        <w:rPr>
          <w:rFonts w:asciiTheme="minorHAnsi" w:hAnsiTheme="minorHAnsi"/>
        </w:rPr>
      </w:pPr>
    </w:p>
    <w:p w14:paraId="29FB216E" w14:textId="77777777" w:rsidR="006B6F97" w:rsidRPr="007D6FE6" w:rsidRDefault="006B6F97">
      <w:pPr>
        <w:rPr>
          <w:rFonts w:asciiTheme="minorHAnsi" w:hAnsiTheme="minorHAnsi"/>
        </w:rPr>
      </w:pPr>
      <w:r w:rsidRPr="007D6FE6">
        <w:rPr>
          <w:rFonts w:asciiTheme="minorHAnsi" w:hAnsiTheme="minorHAnsi"/>
        </w:rPr>
        <w:t>National Center for Teaching Thinking, Summer Institute:  Training in the communication of modes and means of teaching critical thinking</w:t>
      </w:r>
    </w:p>
    <w:p w14:paraId="223E31C2" w14:textId="77777777" w:rsidR="006B6F97" w:rsidRPr="007D6FE6" w:rsidRDefault="006B6F97">
      <w:pPr>
        <w:rPr>
          <w:rFonts w:asciiTheme="minorHAnsi" w:hAnsiTheme="minorHAnsi"/>
        </w:rPr>
      </w:pPr>
      <w:r w:rsidRPr="007D6FE6">
        <w:rPr>
          <w:rFonts w:asciiTheme="minorHAnsi" w:hAnsiTheme="minorHAnsi"/>
        </w:rPr>
        <w:t>Boston, MA 1996</w:t>
      </w:r>
    </w:p>
    <w:p w14:paraId="4707AD2D" w14:textId="77777777" w:rsidR="006B6F97" w:rsidRPr="007D6FE6" w:rsidRDefault="006B6F97">
      <w:pPr>
        <w:rPr>
          <w:rFonts w:asciiTheme="minorHAnsi" w:hAnsiTheme="minorHAnsi"/>
        </w:rPr>
      </w:pPr>
    </w:p>
    <w:p w14:paraId="0C8B7F0D" w14:textId="77777777" w:rsidR="006B6F97" w:rsidRPr="007D6FE6" w:rsidRDefault="006B6F97">
      <w:pPr>
        <w:rPr>
          <w:rFonts w:asciiTheme="minorHAnsi" w:hAnsiTheme="minorHAnsi"/>
        </w:rPr>
      </w:pPr>
      <w:r w:rsidRPr="007D6FE6">
        <w:rPr>
          <w:rFonts w:asciiTheme="minorHAnsi" w:hAnsiTheme="minorHAnsi"/>
        </w:rPr>
        <w:t>North Carolina Public Policy Forum:  Information for improved communication of educational public policies</w:t>
      </w:r>
    </w:p>
    <w:p w14:paraId="5E95D82F" w14:textId="77777777" w:rsidR="006B6F97" w:rsidRPr="007D6FE6" w:rsidRDefault="006B6F97">
      <w:pPr>
        <w:rPr>
          <w:rFonts w:asciiTheme="minorHAnsi" w:hAnsiTheme="minorHAnsi"/>
        </w:rPr>
      </w:pPr>
      <w:r w:rsidRPr="007D6FE6">
        <w:rPr>
          <w:rFonts w:asciiTheme="minorHAnsi" w:hAnsiTheme="minorHAnsi"/>
        </w:rPr>
        <w:t>Wilmington, NC 1996</w:t>
      </w:r>
    </w:p>
    <w:p w14:paraId="35936156" w14:textId="77777777" w:rsidR="006B6F97" w:rsidRPr="007D6FE6" w:rsidRDefault="006B6F97">
      <w:pPr>
        <w:rPr>
          <w:rFonts w:asciiTheme="minorHAnsi" w:hAnsiTheme="minorHAnsi"/>
        </w:rPr>
      </w:pPr>
    </w:p>
    <w:p w14:paraId="7209E70C" w14:textId="77777777" w:rsidR="006B6F97" w:rsidRPr="007D6FE6" w:rsidRDefault="006B6F97">
      <w:pPr>
        <w:rPr>
          <w:rFonts w:asciiTheme="minorHAnsi" w:hAnsiTheme="minorHAnsi"/>
        </w:rPr>
      </w:pPr>
      <w:r w:rsidRPr="007D6FE6">
        <w:rPr>
          <w:rFonts w:asciiTheme="minorHAnsi" w:hAnsiTheme="minorHAnsi"/>
        </w:rPr>
        <w:t>Consortium for the Advancement of Public Education (CAPE) Leadership for Schools of Quality Forum:  Leadership training techniques to provide service to public schools</w:t>
      </w:r>
    </w:p>
    <w:p w14:paraId="00F1AA27" w14:textId="77777777" w:rsidR="006B6F97" w:rsidRPr="007D6FE6" w:rsidRDefault="006B6F97">
      <w:pPr>
        <w:ind w:left="720" w:hanging="720"/>
        <w:rPr>
          <w:rFonts w:asciiTheme="minorHAnsi" w:hAnsiTheme="minorHAnsi"/>
        </w:rPr>
      </w:pPr>
      <w:r w:rsidRPr="007D6FE6">
        <w:rPr>
          <w:rFonts w:asciiTheme="minorHAnsi" w:hAnsiTheme="minorHAnsi"/>
        </w:rPr>
        <w:t>Wilmington, NC</w:t>
      </w:r>
      <w:r w:rsidR="00FE3483" w:rsidRPr="007D6FE6">
        <w:rPr>
          <w:rFonts w:asciiTheme="minorHAnsi" w:hAnsiTheme="minorHAnsi"/>
        </w:rPr>
        <w:t xml:space="preserve"> </w:t>
      </w:r>
      <w:r w:rsidRPr="007D6FE6">
        <w:rPr>
          <w:rFonts w:asciiTheme="minorHAnsi" w:hAnsiTheme="minorHAnsi"/>
        </w:rPr>
        <w:t>1995</w:t>
      </w:r>
    </w:p>
    <w:p w14:paraId="52195822" w14:textId="77777777" w:rsidR="002E0577" w:rsidRPr="007D6FE6" w:rsidRDefault="002E0577">
      <w:pPr>
        <w:rPr>
          <w:rFonts w:asciiTheme="minorHAnsi" w:hAnsiTheme="minorHAnsi"/>
          <w:b/>
          <w:bCs/>
          <w:u w:val="single"/>
        </w:rPr>
      </w:pPr>
    </w:p>
    <w:p w14:paraId="3156F283" w14:textId="77777777" w:rsidR="006B6F97" w:rsidRPr="002E0577" w:rsidRDefault="006B6F97">
      <w:pPr>
        <w:rPr>
          <w:rFonts w:asciiTheme="minorHAnsi" w:hAnsiTheme="minorHAnsi"/>
          <w:b/>
          <w:bCs/>
        </w:rPr>
      </w:pPr>
      <w:r w:rsidRPr="002E0577">
        <w:rPr>
          <w:rFonts w:asciiTheme="minorHAnsi" w:hAnsiTheme="minorHAnsi"/>
          <w:b/>
          <w:bCs/>
        </w:rPr>
        <w:t>University and Community Public Speaking Engagements or Presentations</w:t>
      </w:r>
    </w:p>
    <w:p w14:paraId="6FA24894" w14:textId="77777777" w:rsidR="006B6F97" w:rsidRPr="007D6FE6" w:rsidRDefault="006B6F97">
      <w:pPr>
        <w:rPr>
          <w:rFonts w:asciiTheme="minorHAnsi" w:hAnsiTheme="minorHAnsi"/>
        </w:rPr>
      </w:pPr>
      <w:r w:rsidRPr="007D6FE6">
        <w:rPr>
          <w:rFonts w:asciiTheme="minorHAnsi" w:hAnsiTheme="minorHAnsi"/>
        </w:rPr>
        <w:t>*Introductions of these and other guests invited to the university:</w:t>
      </w:r>
    </w:p>
    <w:p w14:paraId="3FC7506C" w14:textId="77777777" w:rsidR="006B6F97" w:rsidRPr="007D6FE6" w:rsidRDefault="00EA59C7">
      <w:pPr>
        <w:numPr>
          <w:ilvl w:val="0"/>
          <w:numId w:val="1"/>
        </w:numPr>
        <w:rPr>
          <w:rFonts w:asciiTheme="minorHAnsi" w:hAnsiTheme="minorHAnsi"/>
        </w:rPr>
      </w:pPr>
      <w:r w:rsidRPr="007D6FE6">
        <w:rPr>
          <w:rFonts w:asciiTheme="minorHAnsi" w:hAnsiTheme="minorHAnsi"/>
        </w:rPr>
        <w:t>Senior Sankofa</w:t>
      </w:r>
    </w:p>
    <w:p w14:paraId="5C652669"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Rubin "Hurricane" Carter", Former Boxer &amp; Human Rights Advocate</w:t>
      </w:r>
    </w:p>
    <w:p w14:paraId="2F7F688E"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Dr. Michael Eric Dyson, Public Intellectual</w:t>
      </w:r>
    </w:p>
    <w:p w14:paraId="45DAE454"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Haile Gerima, Filmmaker</w:t>
      </w:r>
    </w:p>
    <w:p w14:paraId="7976550F"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Nikki Giovanni, Author and Poet</w:t>
      </w:r>
    </w:p>
    <w:p w14:paraId="4BAA2BE4"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Robert (Ben) Johnson, Clinton White House Administrator</w:t>
      </w:r>
    </w:p>
    <w:p w14:paraId="5A62A504" w14:textId="77777777" w:rsidR="006B6F97" w:rsidRPr="007D6FE6" w:rsidRDefault="006B6F97">
      <w:pPr>
        <w:numPr>
          <w:ilvl w:val="0"/>
          <w:numId w:val="1"/>
        </w:numPr>
        <w:rPr>
          <w:rFonts w:asciiTheme="minorHAnsi" w:hAnsiTheme="minorHAnsi"/>
        </w:rPr>
      </w:pPr>
      <w:r w:rsidRPr="007D6FE6">
        <w:rPr>
          <w:rFonts w:asciiTheme="minorHAnsi" w:hAnsiTheme="minorHAnsi"/>
        </w:rPr>
        <w:t>Billy Mills, Former Olympic Gold Medallist &amp; S</w:t>
      </w:r>
      <w:r w:rsidR="00EA59C7" w:rsidRPr="007D6FE6">
        <w:rPr>
          <w:rFonts w:asciiTheme="minorHAnsi" w:hAnsiTheme="minorHAnsi"/>
        </w:rPr>
        <w:t>ubject of Film: "Running Brave"</w:t>
      </w:r>
    </w:p>
    <w:p w14:paraId="15616678" w14:textId="77777777" w:rsidR="006B6F97" w:rsidRPr="007D6FE6" w:rsidRDefault="006B6F97">
      <w:pPr>
        <w:numPr>
          <w:ilvl w:val="0"/>
          <w:numId w:val="1"/>
        </w:numPr>
        <w:rPr>
          <w:rFonts w:asciiTheme="minorHAnsi" w:hAnsiTheme="minorHAnsi"/>
          <w:lang w:val="fr-FR"/>
        </w:rPr>
      </w:pPr>
      <w:r w:rsidRPr="007D6FE6">
        <w:rPr>
          <w:rFonts w:asciiTheme="minorHAnsi" w:hAnsiTheme="minorHAnsi"/>
          <w:lang w:val="fr-FR"/>
        </w:rPr>
        <w:t>Rubin Navarette,</w:t>
      </w:r>
      <w:r w:rsidRPr="007D6FE6">
        <w:rPr>
          <w:rFonts w:asciiTheme="minorHAnsi" w:hAnsiTheme="minorHAnsi"/>
        </w:rPr>
        <w:t xml:space="preserve"> Journalist</w:t>
      </w:r>
    </w:p>
    <w:p w14:paraId="54A4BF2B" w14:textId="77777777" w:rsidR="006B6F97" w:rsidRPr="007D6FE6" w:rsidRDefault="006B6F97">
      <w:pPr>
        <w:numPr>
          <w:ilvl w:val="0"/>
          <w:numId w:val="1"/>
        </w:numPr>
        <w:rPr>
          <w:rFonts w:asciiTheme="minorHAnsi" w:hAnsiTheme="minorHAnsi"/>
        </w:rPr>
      </w:pPr>
      <w:r w:rsidRPr="007D6FE6">
        <w:rPr>
          <w:rFonts w:asciiTheme="minorHAnsi" w:hAnsiTheme="minorHAnsi"/>
        </w:rPr>
        <w:t>W. Deen Mohammed, Imam of the American Muslim Society</w:t>
      </w:r>
    </w:p>
    <w:p w14:paraId="4F46A997"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The Persuasions, Vocal Performers</w:t>
      </w:r>
    </w:p>
    <w:p w14:paraId="64E4DEF1" w14:textId="77777777" w:rsidR="00EA59C7" w:rsidRPr="007D6FE6" w:rsidRDefault="00EA59C7" w:rsidP="00EA59C7">
      <w:pPr>
        <w:numPr>
          <w:ilvl w:val="0"/>
          <w:numId w:val="1"/>
        </w:numPr>
        <w:rPr>
          <w:rFonts w:asciiTheme="minorHAnsi" w:hAnsiTheme="minorHAnsi"/>
        </w:rPr>
      </w:pPr>
      <w:r w:rsidRPr="007D6FE6">
        <w:rPr>
          <w:rFonts w:asciiTheme="minorHAnsi" w:hAnsiTheme="minorHAnsi"/>
        </w:rPr>
        <w:t>Rev. Dr. Mel White, Gay Christian Advocate</w:t>
      </w:r>
    </w:p>
    <w:p w14:paraId="3B49C2A1" w14:textId="77777777" w:rsidR="00916936" w:rsidRDefault="00916936" w:rsidP="00A56B48">
      <w:pPr>
        <w:rPr>
          <w:rFonts w:asciiTheme="minorHAnsi" w:hAnsiTheme="minorHAnsi"/>
        </w:rPr>
      </w:pPr>
    </w:p>
    <w:p w14:paraId="17BC76BA" w14:textId="77777777" w:rsidR="00A56B48" w:rsidRPr="00916936" w:rsidRDefault="00A56B48" w:rsidP="00A56B48">
      <w:pPr>
        <w:rPr>
          <w:rFonts w:asciiTheme="minorHAnsi" w:hAnsiTheme="minorHAnsi"/>
        </w:rPr>
      </w:pPr>
      <w:r w:rsidRPr="007D6FE6">
        <w:rPr>
          <w:rFonts w:asciiTheme="minorHAnsi" w:hAnsiTheme="minorHAnsi"/>
        </w:rPr>
        <w:lastRenderedPageBreak/>
        <w:t>J.E. Nottingham, page 6</w:t>
      </w:r>
    </w:p>
    <w:p w14:paraId="3423880D" w14:textId="77777777" w:rsidR="008D227E" w:rsidRPr="00916936" w:rsidRDefault="008D227E" w:rsidP="008D227E">
      <w:pPr>
        <w:rPr>
          <w:rFonts w:asciiTheme="minorHAnsi" w:hAnsiTheme="minorHAnsi"/>
          <w:b/>
          <w:bCs/>
        </w:rPr>
      </w:pPr>
      <w:r w:rsidRPr="00916936">
        <w:rPr>
          <w:rFonts w:asciiTheme="minorHAnsi" w:hAnsiTheme="minorHAnsi"/>
          <w:b/>
          <w:bCs/>
        </w:rPr>
        <w:t>University and Community Public Speaking Engagements or Presentations, continued</w:t>
      </w:r>
    </w:p>
    <w:p w14:paraId="52272354" w14:textId="77777777" w:rsidR="00EA59C7" w:rsidRDefault="0099786C">
      <w:pPr>
        <w:rPr>
          <w:rFonts w:asciiTheme="minorHAnsi" w:hAnsiTheme="minorHAnsi"/>
        </w:rPr>
      </w:pPr>
      <w:r w:rsidRPr="007D6FE6">
        <w:rPr>
          <w:rFonts w:asciiTheme="minorHAnsi" w:hAnsiTheme="minorHAnsi"/>
        </w:rPr>
        <w:t>As a g</w:t>
      </w:r>
      <w:r w:rsidR="006B6F97" w:rsidRPr="007D6FE6">
        <w:rPr>
          <w:rFonts w:asciiTheme="minorHAnsi" w:hAnsiTheme="minorHAnsi"/>
        </w:rPr>
        <w:t xml:space="preserve">uest </w:t>
      </w:r>
      <w:r w:rsidRPr="007D6FE6">
        <w:rPr>
          <w:rFonts w:asciiTheme="minorHAnsi" w:hAnsiTheme="minorHAnsi"/>
        </w:rPr>
        <w:t xml:space="preserve">speaker </w:t>
      </w:r>
      <w:r w:rsidR="006B6F97" w:rsidRPr="007D6FE6">
        <w:rPr>
          <w:rFonts w:asciiTheme="minorHAnsi" w:hAnsiTheme="minorHAnsi"/>
        </w:rPr>
        <w:t xml:space="preserve">or panel </w:t>
      </w:r>
      <w:r w:rsidRPr="007D6FE6">
        <w:rPr>
          <w:rFonts w:asciiTheme="minorHAnsi" w:hAnsiTheme="minorHAnsi"/>
        </w:rPr>
        <w:t>membe</w:t>
      </w:r>
      <w:r w:rsidR="006B6F97" w:rsidRPr="007D6FE6">
        <w:rPr>
          <w:rFonts w:asciiTheme="minorHAnsi" w:hAnsiTheme="minorHAnsi"/>
        </w:rPr>
        <w:t>r:</w:t>
      </w:r>
    </w:p>
    <w:p w14:paraId="428327BB" w14:textId="77777777" w:rsidR="00916936" w:rsidRPr="007D6FE6" w:rsidRDefault="00916936">
      <w:pPr>
        <w:rPr>
          <w:rFonts w:asciiTheme="minorHAnsi" w:hAnsiTheme="minorHAnsi"/>
        </w:rPr>
      </w:pPr>
    </w:p>
    <w:p w14:paraId="3C97FF16" w14:textId="77777777" w:rsidR="006B6F97" w:rsidRPr="007D6FE6" w:rsidRDefault="006B6F97">
      <w:pPr>
        <w:numPr>
          <w:ilvl w:val="0"/>
          <w:numId w:val="3"/>
        </w:numPr>
        <w:rPr>
          <w:rFonts w:asciiTheme="minorHAnsi" w:hAnsiTheme="minorHAnsi"/>
        </w:rPr>
      </w:pPr>
      <w:r w:rsidRPr="007D6FE6">
        <w:rPr>
          <w:rFonts w:asciiTheme="minorHAnsi" w:hAnsiTheme="minorHAnsi"/>
        </w:rPr>
        <w:t>Department of Athletics: Baseball, Men's &amp; Women's Basketball, Track &amp; Field Recrui</w:t>
      </w:r>
      <w:r w:rsidR="0048223B" w:rsidRPr="007D6FE6">
        <w:rPr>
          <w:rFonts w:asciiTheme="minorHAnsi" w:hAnsiTheme="minorHAnsi"/>
        </w:rPr>
        <w:t>tment and Orientation Programs</w:t>
      </w:r>
    </w:p>
    <w:p w14:paraId="2E21B3C7" w14:textId="77777777" w:rsidR="006B6F97" w:rsidRPr="007D6FE6" w:rsidRDefault="006B6F97">
      <w:pPr>
        <w:numPr>
          <w:ilvl w:val="0"/>
          <w:numId w:val="3"/>
        </w:numPr>
        <w:rPr>
          <w:rFonts w:asciiTheme="minorHAnsi" w:hAnsiTheme="minorHAnsi"/>
        </w:rPr>
      </w:pPr>
      <w:r w:rsidRPr="007D6FE6">
        <w:rPr>
          <w:rFonts w:asciiTheme="minorHAnsi" w:hAnsiTheme="minorHAnsi"/>
        </w:rPr>
        <w:t>Admissions Visitation Day Programs</w:t>
      </w:r>
    </w:p>
    <w:p w14:paraId="5DFAA964" w14:textId="77777777" w:rsidR="006B6F97" w:rsidRPr="007D6FE6" w:rsidRDefault="006B6F97">
      <w:pPr>
        <w:numPr>
          <w:ilvl w:val="0"/>
          <w:numId w:val="3"/>
        </w:numPr>
        <w:rPr>
          <w:rFonts w:asciiTheme="minorHAnsi" w:hAnsiTheme="minorHAnsi"/>
        </w:rPr>
      </w:pPr>
      <w:r w:rsidRPr="007D6FE6">
        <w:rPr>
          <w:rFonts w:asciiTheme="minorHAnsi" w:hAnsiTheme="minorHAnsi"/>
        </w:rPr>
        <w:t>Women's History Month Program:  Featured Speaker</w:t>
      </w:r>
    </w:p>
    <w:p w14:paraId="744141D5" w14:textId="77777777" w:rsidR="006B6F97" w:rsidRPr="007D6FE6" w:rsidRDefault="006B6F97">
      <w:pPr>
        <w:numPr>
          <w:ilvl w:val="0"/>
          <w:numId w:val="3"/>
        </w:numPr>
        <w:rPr>
          <w:rFonts w:asciiTheme="minorHAnsi" w:hAnsiTheme="minorHAnsi"/>
        </w:rPr>
      </w:pPr>
      <w:r w:rsidRPr="007D6FE6">
        <w:rPr>
          <w:rFonts w:asciiTheme="minorHAnsi" w:hAnsiTheme="minorHAnsi"/>
        </w:rPr>
        <w:t>Office of International Programs: "Introduction to One World: Diversity and You"</w:t>
      </w:r>
    </w:p>
    <w:p w14:paraId="068786C9" w14:textId="77777777" w:rsidR="006B6F97" w:rsidRPr="007D6FE6" w:rsidRDefault="006B6F97">
      <w:pPr>
        <w:numPr>
          <w:ilvl w:val="0"/>
          <w:numId w:val="3"/>
        </w:numPr>
        <w:rPr>
          <w:rFonts w:asciiTheme="minorHAnsi" w:hAnsiTheme="minorHAnsi"/>
        </w:rPr>
      </w:pPr>
      <w:r w:rsidRPr="007D6FE6">
        <w:rPr>
          <w:rFonts w:asciiTheme="minorHAnsi" w:hAnsiTheme="minorHAnsi"/>
        </w:rPr>
        <w:t>WWAY Morning Show Guest: Event Promotion</w:t>
      </w:r>
    </w:p>
    <w:p w14:paraId="184A90FB" w14:textId="77777777" w:rsidR="006B6F97" w:rsidRPr="007D6FE6" w:rsidRDefault="006B6F97">
      <w:pPr>
        <w:numPr>
          <w:ilvl w:val="0"/>
          <w:numId w:val="3"/>
        </w:numPr>
        <w:rPr>
          <w:rFonts w:asciiTheme="minorHAnsi" w:hAnsiTheme="minorHAnsi"/>
        </w:rPr>
      </w:pPr>
      <w:r w:rsidRPr="007D6FE6">
        <w:rPr>
          <w:rFonts w:asciiTheme="minorHAnsi" w:hAnsiTheme="minorHAnsi"/>
        </w:rPr>
        <w:t>Alumni Association Board of Directors Retreat</w:t>
      </w:r>
    </w:p>
    <w:p w14:paraId="7FA8BD5A" w14:textId="77777777" w:rsidR="006B6F97" w:rsidRPr="007D6FE6" w:rsidRDefault="006B6F97">
      <w:pPr>
        <w:numPr>
          <w:ilvl w:val="0"/>
          <w:numId w:val="3"/>
        </w:numPr>
        <w:rPr>
          <w:rFonts w:asciiTheme="minorHAnsi" w:hAnsiTheme="minorHAnsi"/>
        </w:rPr>
      </w:pPr>
      <w:r w:rsidRPr="007D6FE6">
        <w:rPr>
          <w:rFonts w:asciiTheme="minorHAnsi" w:hAnsiTheme="minorHAnsi"/>
        </w:rPr>
        <w:t>Chancellor's Diversity Forum:  Women's Issues in Higher Education Panel</w:t>
      </w:r>
    </w:p>
    <w:p w14:paraId="0775338A" w14:textId="77777777" w:rsidR="006B6F97" w:rsidRPr="007D6FE6" w:rsidRDefault="006B6F97">
      <w:pPr>
        <w:numPr>
          <w:ilvl w:val="0"/>
          <w:numId w:val="3"/>
        </w:numPr>
        <w:rPr>
          <w:rFonts w:asciiTheme="minorHAnsi" w:hAnsiTheme="minorHAnsi"/>
        </w:rPr>
      </w:pPr>
      <w:r w:rsidRPr="007D6FE6">
        <w:rPr>
          <w:rFonts w:asciiTheme="minorHAnsi" w:hAnsiTheme="minorHAnsi"/>
        </w:rPr>
        <w:t>Keynote Speaker for 13</w:t>
      </w:r>
      <w:r w:rsidRPr="007D6FE6">
        <w:rPr>
          <w:rFonts w:asciiTheme="minorHAnsi" w:hAnsiTheme="minorHAnsi"/>
          <w:vertAlign w:val="superscript"/>
        </w:rPr>
        <w:t>th</w:t>
      </w:r>
      <w:r w:rsidRPr="007D6FE6">
        <w:rPr>
          <w:rFonts w:asciiTheme="minorHAnsi" w:hAnsiTheme="minorHAnsi"/>
        </w:rPr>
        <w:t xml:space="preserve"> Annual Minority Student Awards Program</w:t>
      </w:r>
    </w:p>
    <w:p w14:paraId="3646E2C4" w14:textId="77777777" w:rsidR="006B6F97" w:rsidRPr="007D6FE6" w:rsidRDefault="006B6F97">
      <w:pPr>
        <w:numPr>
          <w:ilvl w:val="0"/>
          <w:numId w:val="3"/>
        </w:numPr>
        <w:rPr>
          <w:rFonts w:asciiTheme="minorHAnsi" w:hAnsiTheme="minorHAnsi"/>
        </w:rPr>
      </w:pPr>
      <w:r w:rsidRPr="007D6FE6">
        <w:rPr>
          <w:rFonts w:asciiTheme="minorHAnsi" w:hAnsiTheme="minorHAnsi"/>
        </w:rPr>
        <w:t>Freshman Interdisciplinary Honors Seminar</w:t>
      </w:r>
    </w:p>
    <w:p w14:paraId="5876446E" w14:textId="77777777" w:rsidR="006B6F97" w:rsidRPr="007D6FE6" w:rsidRDefault="006B6F97">
      <w:pPr>
        <w:numPr>
          <w:ilvl w:val="0"/>
          <w:numId w:val="3"/>
        </w:numPr>
        <w:rPr>
          <w:rFonts w:asciiTheme="minorHAnsi" w:hAnsiTheme="minorHAnsi"/>
        </w:rPr>
      </w:pPr>
      <w:r w:rsidRPr="007D6FE6">
        <w:rPr>
          <w:rFonts w:asciiTheme="minorHAnsi" w:hAnsiTheme="minorHAnsi"/>
        </w:rPr>
        <w:t>Invited Speaker at Sunset Park Elementary School: Wilmington, NC</w:t>
      </w:r>
    </w:p>
    <w:p w14:paraId="4C2C17E3" w14:textId="77777777" w:rsidR="006B6F97" w:rsidRPr="007D6FE6" w:rsidRDefault="006B6F97">
      <w:pPr>
        <w:numPr>
          <w:ilvl w:val="0"/>
          <w:numId w:val="3"/>
        </w:numPr>
        <w:rPr>
          <w:rFonts w:asciiTheme="minorHAnsi" w:hAnsiTheme="minorHAnsi"/>
        </w:rPr>
      </w:pPr>
      <w:r w:rsidRPr="007D6FE6">
        <w:rPr>
          <w:rFonts w:asciiTheme="minorHAnsi" w:hAnsiTheme="minorHAnsi"/>
        </w:rPr>
        <w:t>Invited Speaker at Greenwood Middle School: Goldsboro, NC</w:t>
      </w:r>
    </w:p>
    <w:p w14:paraId="529D36D5" w14:textId="77777777" w:rsidR="006B6F97" w:rsidRPr="007D6FE6" w:rsidRDefault="006B6F97">
      <w:pPr>
        <w:numPr>
          <w:ilvl w:val="0"/>
          <w:numId w:val="3"/>
        </w:numPr>
        <w:rPr>
          <w:rFonts w:asciiTheme="minorHAnsi" w:hAnsiTheme="minorHAnsi"/>
        </w:rPr>
      </w:pPr>
      <w:r w:rsidRPr="007D6FE6">
        <w:rPr>
          <w:rFonts w:asciiTheme="minorHAnsi" w:hAnsiTheme="minorHAnsi"/>
        </w:rPr>
        <w:t>WECT Carolina in the Morning Guest: Book Promotion</w:t>
      </w:r>
    </w:p>
    <w:p w14:paraId="744D5B46" w14:textId="77777777" w:rsidR="0099786C" w:rsidRPr="007D6FE6" w:rsidRDefault="006B6F97" w:rsidP="0099786C">
      <w:pPr>
        <w:numPr>
          <w:ilvl w:val="0"/>
          <w:numId w:val="3"/>
        </w:numPr>
        <w:rPr>
          <w:rFonts w:asciiTheme="minorHAnsi" w:hAnsiTheme="minorHAnsi"/>
        </w:rPr>
      </w:pPr>
      <w:r w:rsidRPr="007D6FE6">
        <w:rPr>
          <w:rFonts w:asciiTheme="minorHAnsi" w:hAnsiTheme="minorHAnsi"/>
        </w:rPr>
        <w:t>Department of Student Activities &amp; Leadership: Black Student Network a</w:t>
      </w:r>
      <w:r w:rsidR="0099786C" w:rsidRPr="007D6FE6">
        <w:rPr>
          <w:rFonts w:asciiTheme="minorHAnsi" w:hAnsiTheme="minorHAnsi"/>
        </w:rPr>
        <w:t>nd Women in Leadership Programs</w:t>
      </w:r>
    </w:p>
    <w:p w14:paraId="56B37AB9" w14:textId="77777777" w:rsidR="006B6F97" w:rsidRPr="007D6FE6" w:rsidRDefault="006B6F97" w:rsidP="0099786C">
      <w:pPr>
        <w:numPr>
          <w:ilvl w:val="0"/>
          <w:numId w:val="3"/>
        </w:numPr>
        <w:rPr>
          <w:rFonts w:asciiTheme="minorHAnsi" w:hAnsiTheme="minorHAnsi"/>
        </w:rPr>
      </w:pPr>
      <w:r w:rsidRPr="007D6FE6">
        <w:rPr>
          <w:rFonts w:asciiTheme="minorHAnsi" w:hAnsiTheme="minorHAnsi"/>
        </w:rPr>
        <w:t>Watson School of Education Promotional Video</w:t>
      </w:r>
    </w:p>
    <w:p w14:paraId="3E77F36F" w14:textId="77777777" w:rsidR="006B6F97" w:rsidRPr="007D6FE6" w:rsidRDefault="006B6F97">
      <w:pPr>
        <w:rPr>
          <w:rFonts w:asciiTheme="minorHAnsi" w:hAnsiTheme="minorHAnsi"/>
        </w:rPr>
      </w:pPr>
    </w:p>
    <w:p w14:paraId="1AC2B634" w14:textId="77777777" w:rsidR="006B6F97" w:rsidRPr="00916936" w:rsidRDefault="006B6F97">
      <w:pPr>
        <w:rPr>
          <w:rFonts w:asciiTheme="minorHAnsi" w:hAnsiTheme="minorHAnsi"/>
          <w:b/>
          <w:bCs/>
        </w:rPr>
      </w:pPr>
      <w:r w:rsidRPr="00916936">
        <w:rPr>
          <w:rFonts w:asciiTheme="minorHAnsi" w:hAnsiTheme="minorHAnsi"/>
          <w:b/>
          <w:bCs/>
        </w:rPr>
        <w:t>Training Seminars and Workshops Conducted</w:t>
      </w:r>
    </w:p>
    <w:p w14:paraId="3AD4AA4E" w14:textId="77777777" w:rsidR="006B6F97" w:rsidRPr="007D6FE6" w:rsidRDefault="0099786C">
      <w:pPr>
        <w:rPr>
          <w:rFonts w:asciiTheme="minorHAnsi" w:hAnsiTheme="minorHAnsi"/>
        </w:rPr>
      </w:pPr>
      <w:r w:rsidRPr="007D6FE6">
        <w:rPr>
          <w:rFonts w:asciiTheme="minorHAnsi" w:hAnsiTheme="minorHAnsi"/>
        </w:rPr>
        <w:t>A</w:t>
      </w:r>
      <w:r w:rsidR="006B6F97" w:rsidRPr="007D6FE6">
        <w:rPr>
          <w:rFonts w:asciiTheme="minorHAnsi" w:hAnsiTheme="minorHAnsi"/>
        </w:rPr>
        <w:t>s a mediator/ombudsperson for the university</w:t>
      </w:r>
      <w:r w:rsidRPr="007D6FE6">
        <w:rPr>
          <w:rFonts w:asciiTheme="minorHAnsi" w:hAnsiTheme="minorHAnsi"/>
        </w:rPr>
        <w:t xml:space="preserve"> or </w:t>
      </w:r>
      <w:r w:rsidR="006B6F97" w:rsidRPr="007D6FE6">
        <w:rPr>
          <w:rFonts w:asciiTheme="minorHAnsi" w:hAnsiTheme="minorHAnsi"/>
        </w:rPr>
        <w:t xml:space="preserve">liaison to the </w:t>
      </w:r>
      <w:r w:rsidR="00190FC1" w:rsidRPr="007D6FE6">
        <w:rPr>
          <w:rFonts w:asciiTheme="minorHAnsi" w:hAnsiTheme="minorHAnsi"/>
        </w:rPr>
        <w:t xml:space="preserve">Division of Academic Affairs and the </w:t>
      </w:r>
      <w:r w:rsidR="006B6F97" w:rsidRPr="007D6FE6">
        <w:rPr>
          <w:rFonts w:asciiTheme="minorHAnsi" w:hAnsiTheme="minorHAnsi"/>
        </w:rPr>
        <w:t>Department of Human Resources</w:t>
      </w:r>
    </w:p>
    <w:p w14:paraId="0B963BC5" w14:textId="77777777" w:rsidR="00EA59C7" w:rsidRPr="007D6FE6" w:rsidRDefault="00EA59C7">
      <w:pPr>
        <w:rPr>
          <w:rFonts w:asciiTheme="minorHAnsi" w:hAnsiTheme="minorHAnsi"/>
        </w:rPr>
      </w:pPr>
    </w:p>
    <w:p w14:paraId="1D7FA858" w14:textId="77777777" w:rsidR="006B6F97" w:rsidRPr="007D6FE6" w:rsidRDefault="006B6F97">
      <w:pPr>
        <w:numPr>
          <w:ilvl w:val="0"/>
          <w:numId w:val="2"/>
        </w:numPr>
        <w:rPr>
          <w:rFonts w:asciiTheme="minorHAnsi" w:hAnsiTheme="minorHAnsi"/>
        </w:rPr>
      </w:pPr>
      <w:r w:rsidRPr="007D6FE6">
        <w:rPr>
          <w:rFonts w:asciiTheme="minorHAnsi" w:hAnsiTheme="minorHAnsi"/>
        </w:rPr>
        <w:t>UNCW Department of Athletics Per</w:t>
      </w:r>
      <w:r w:rsidR="0099786C" w:rsidRPr="007D6FE6">
        <w:rPr>
          <w:rFonts w:asciiTheme="minorHAnsi" w:hAnsiTheme="minorHAnsi"/>
        </w:rPr>
        <w:t>sonal Development Training</w:t>
      </w:r>
    </w:p>
    <w:p w14:paraId="4569FF27" w14:textId="77777777" w:rsidR="006B6F97" w:rsidRPr="007D6FE6" w:rsidRDefault="006B6F97">
      <w:pPr>
        <w:numPr>
          <w:ilvl w:val="0"/>
          <w:numId w:val="2"/>
        </w:numPr>
        <w:rPr>
          <w:rFonts w:asciiTheme="minorHAnsi" w:hAnsiTheme="minorHAnsi"/>
        </w:rPr>
      </w:pPr>
      <w:r w:rsidRPr="007D6FE6">
        <w:rPr>
          <w:rFonts w:asciiTheme="minorHAnsi" w:hAnsiTheme="minorHAnsi"/>
        </w:rPr>
        <w:t>Community Action Group and New Hanover County Commission for Women Training Session for the Public: Service</w:t>
      </w:r>
      <w:r w:rsidR="0099786C" w:rsidRPr="007D6FE6">
        <w:rPr>
          <w:rFonts w:asciiTheme="minorHAnsi" w:hAnsiTheme="minorHAnsi"/>
        </w:rPr>
        <w:t xml:space="preserve"> on Boards and Commissions</w:t>
      </w:r>
    </w:p>
    <w:p w14:paraId="0E6E4414" w14:textId="77777777" w:rsidR="006B6F97" w:rsidRPr="007D6FE6" w:rsidRDefault="006B6F97">
      <w:pPr>
        <w:numPr>
          <w:ilvl w:val="0"/>
          <w:numId w:val="2"/>
        </w:numPr>
        <w:rPr>
          <w:rFonts w:asciiTheme="minorHAnsi" w:hAnsiTheme="minorHAnsi"/>
        </w:rPr>
      </w:pPr>
      <w:r w:rsidRPr="007D6FE6">
        <w:rPr>
          <w:rFonts w:asciiTheme="minorHAnsi" w:hAnsiTheme="minorHAnsi"/>
        </w:rPr>
        <w:t xml:space="preserve">Leadership Wilmington:  </w:t>
      </w:r>
      <w:r w:rsidR="0099786C" w:rsidRPr="007D6FE6">
        <w:rPr>
          <w:rFonts w:asciiTheme="minorHAnsi" w:hAnsiTheme="minorHAnsi"/>
        </w:rPr>
        <w:t>"Leadership and Diversity"</w:t>
      </w:r>
    </w:p>
    <w:p w14:paraId="37365CA0" w14:textId="77777777" w:rsidR="006B6F97" w:rsidRPr="007D6FE6" w:rsidRDefault="006B6F97">
      <w:pPr>
        <w:numPr>
          <w:ilvl w:val="0"/>
          <w:numId w:val="2"/>
        </w:numPr>
        <w:rPr>
          <w:rFonts w:asciiTheme="minorHAnsi" w:hAnsiTheme="minorHAnsi"/>
        </w:rPr>
      </w:pPr>
      <w:r w:rsidRPr="007D6FE6">
        <w:rPr>
          <w:rFonts w:asciiTheme="minorHAnsi" w:hAnsiTheme="minorHAnsi"/>
        </w:rPr>
        <w:t>UNCW Department of Athletics: NCAA</w:t>
      </w:r>
      <w:r w:rsidR="0099786C" w:rsidRPr="007D6FE6">
        <w:rPr>
          <w:rFonts w:asciiTheme="minorHAnsi" w:hAnsiTheme="minorHAnsi"/>
        </w:rPr>
        <w:t xml:space="preserve"> CHAMPS LifeSkills Seminar</w:t>
      </w:r>
    </w:p>
    <w:p w14:paraId="3B8C4A28" w14:textId="77777777" w:rsidR="006B6F97" w:rsidRPr="007D6FE6" w:rsidRDefault="006B6F97">
      <w:pPr>
        <w:numPr>
          <w:ilvl w:val="0"/>
          <w:numId w:val="2"/>
        </w:numPr>
        <w:rPr>
          <w:rFonts w:asciiTheme="minorHAnsi" w:hAnsiTheme="minorHAnsi"/>
        </w:rPr>
      </w:pPr>
      <w:r w:rsidRPr="007D6FE6">
        <w:rPr>
          <w:rFonts w:asciiTheme="minorHAnsi" w:hAnsiTheme="minorHAnsi"/>
        </w:rPr>
        <w:t>City of Wilmington, Department of Hum</w:t>
      </w:r>
      <w:r w:rsidR="0099786C" w:rsidRPr="007D6FE6">
        <w:rPr>
          <w:rFonts w:asciiTheme="minorHAnsi" w:hAnsiTheme="minorHAnsi"/>
        </w:rPr>
        <w:t>an Resources Training Sessions</w:t>
      </w:r>
    </w:p>
    <w:p w14:paraId="1005A6D1" w14:textId="77777777" w:rsidR="006B6F97" w:rsidRPr="007D6FE6" w:rsidRDefault="006B6F97">
      <w:pPr>
        <w:numPr>
          <w:ilvl w:val="0"/>
          <w:numId w:val="2"/>
        </w:numPr>
        <w:rPr>
          <w:rFonts w:asciiTheme="minorHAnsi" w:hAnsiTheme="minorHAnsi"/>
        </w:rPr>
      </w:pPr>
      <w:r w:rsidRPr="007D6FE6">
        <w:rPr>
          <w:rFonts w:asciiTheme="minorHAnsi" w:hAnsiTheme="minorHAnsi"/>
        </w:rPr>
        <w:t>North Carolina Small Business and Technology Development Center: Spring Professional Development Meeting, "Providing Services to a Multicultural Cli</w:t>
      </w:r>
      <w:r w:rsidR="0099786C" w:rsidRPr="007D6FE6">
        <w:rPr>
          <w:rFonts w:asciiTheme="minorHAnsi" w:hAnsiTheme="minorHAnsi"/>
        </w:rPr>
        <w:t>ent Base" Training Session</w:t>
      </w:r>
    </w:p>
    <w:p w14:paraId="43DD61F0" w14:textId="77777777" w:rsidR="006B6F97" w:rsidRPr="007D6FE6" w:rsidRDefault="006B6F97">
      <w:pPr>
        <w:numPr>
          <w:ilvl w:val="0"/>
          <w:numId w:val="2"/>
        </w:numPr>
        <w:rPr>
          <w:rFonts w:asciiTheme="minorHAnsi" w:hAnsiTheme="minorHAnsi"/>
        </w:rPr>
      </w:pPr>
      <w:r w:rsidRPr="007D6FE6">
        <w:rPr>
          <w:rFonts w:asciiTheme="minorHAnsi" w:hAnsiTheme="minorHAnsi"/>
        </w:rPr>
        <w:t>New Hanover County Commission for Women and American Association of University Women Training Session for the Public: Service</w:t>
      </w:r>
      <w:r w:rsidR="0099786C" w:rsidRPr="007D6FE6">
        <w:rPr>
          <w:rFonts w:asciiTheme="minorHAnsi" w:hAnsiTheme="minorHAnsi"/>
        </w:rPr>
        <w:t xml:space="preserve"> on Boards and Commissions</w:t>
      </w:r>
    </w:p>
    <w:p w14:paraId="1F030F01" w14:textId="77777777" w:rsidR="006B6F97" w:rsidRPr="007D6FE6" w:rsidRDefault="006B6F97">
      <w:pPr>
        <w:numPr>
          <w:ilvl w:val="0"/>
          <w:numId w:val="2"/>
        </w:numPr>
        <w:rPr>
          <w:rFonts w:asciiTheme="minorHAnsi" w:hAnsiTheme="minorHAnsi"/>
        </w:rPr>
      </w:pPr>
      <w:r w:rsidRPr="007D6FE6">
        <w:rPr>
          <w:rFonts w:asciiTheme="minorHAnsi" w:hAnsiTheme="minorHAnsi"/>
        </w:rPr>
        <w:t>UNCW Division of Student Affairs: An Introduction to Communication and Leadership" Training Session for Office Assistants an</w:t>
      </w:r>
      <w:r w:rsidR="0099786C" w:rsidRPr="007D6FE6">
        <w:rPr>
          <w:rFonts w:asciiTheme="minorHAnsi" w:hAnsiTheme="minorHAnsi"/>
        </w:rPr>
        <w:t>d Administrative Secretaries</w:t>
      </w:r>
    </w:p>
    <w:p w14:paraId="53635288" w14:textId="77777777" w:rsidR="006B6F97" w:rsidRPr="007D6FE6" w:rsidRDefault="006B6F97">
      <w:pPr>
        <w:numPr>
          <w:ilvl w:val="0"/>
          <w:numId w:val="2"/>
        </w:numPr>
        <w:rPr>
          <w:rFonts w:asciiTheme="minorHAnsi" w:hAnsiTheme="minorHAnsi"/>
        </w:rPr>
      </w:pPr>
      <w:r w:rsidRPr="007D6FE6">
        <w:rPr>
          <w:rFonts w:asciiTheme="minorHAnsi" w:hAnsiTheme="minorHAnsi"/>
        </w:rPr>
        <w:t xml:space="preserve">UNCW Office of the Dean of Students: </w:t>
      </w:r>
      <w:r w:rsidR="0099786C" w:rsidRPr="007D6FE6">
        <w:rPr>
          <w:rFonts w:asciiTheme="minorHAnsi" w:hAnsiTheme="minorHAnsi"/>
        </w:rPr>
        <w:t>"Diversity in the Curriculum"</w:t>
      </w:r>
    </w:p>
    <w:p w14:paraId="24621BF3" w14:textId="77777777" w:rsidR="006B6F97" w:rsidRPr="007D6FE6" w:rsidRDefault="006B6F97">
      <w:pPr>
        <w:numPr>
          <w:ilvl w:val="0"/>
          <w:numId w:val="2"/>
        </w:numPr>
        <w:rPr>
          <w:rFonts w:asciiTheme="minorHAnsi" w:hAnsiTheme="minorHAnsi"/>
        </w:rPr>
      </w:pPr>
      <w:r w:rsidRPr="007D6FE6">
        <w:rPr>
          <w:rFonts w:asciiTheme="minorHAnsi" w:hAnsiTheme="minorHAnsi"/>
        </w:rPr>
        <w:t>New Hanover County Department of Agin</w:t>
      </w:r>
      <w:r w:rsidR="0099786C" w:rsidRPr="007D6FE6">
        <w:rPr>
          <w:rFonts w:asciiTheme="minorHAnsi" w:hAnsiTheme="minorHAnsi"/>
        </w:rPr>
        <w:t>g:  Foster Grandparent Training</w:t>
      </w:r>
    </w:p>
    <w:p w14:paraId="62D70C5F" w14:textId="77777777" w:rsidR="006B6F97" w:rsidRPr="007D6FE6" w:rsidRDefault="006B6F97">
      <w:pPr>
        <w:numPr>
          <w:ilvl w:val="0"/>
          <w:numId w:val="2"/>
        </w:numPr>
        <w:rPr>
          <w:rFonts w:asciiTheme="minorHAnsi" w:hAnsiTheme="minorHAnsi"/>
        </w:rPr>
      </w:pPr>
      <w:r w:rsidRPr="007D6FE6">
        <w:rPr>
          <w:rFonts w:asciiTheme="minorHAnsi" w:hAnsiTheme="minorHAnsi"/>
        </w:rPr>
        <w:t>UNCW Academic Advisor Seminar: "C</w:t>
      </w:r>
      <w:r w:rsidR="0099786C" w:rsidRPr="007D6FE6">
        <w:rPr>
          <w:rFonts w:asciiTheme="minorHAnsi" w:hAnsiTheme="minorHAnsi"/>
        </w:rPr>
        <w:t>ommunication and Advising"</w:t>
      </w:r>
    </w:p>
    <w:p w14:paraId="6F028335" w14:textId="77777777" w:rsidR="006B6F97" w:rsidRPr="007D6FE6" w:rsidRDefault="006B6F97">
      <w:pPr>
        <w:numPr>
          <w:ilvl w:val="0"/>
          <w:numId w:val="2"/>
        </w:numPr>
        <w:rPr>
          <w:rFonts w:asciiTheme="minorHAnsi" w:hAnsiTheme="minorHAnsi"/>
        </w:rPr>
      </w:pPr>
      <w:r w:rsidRPr="007D6FE6">
        <w:rPr>
          <w:rFonts w:asciiTheme="minorHAnsi" w:hAnsiTheme="minorHAnsi"/>
        </w:rPr>
        <w:t>UNCW Police Seminar: "Professional Deve</w:t>
      </w:r>
      <w:r w:rsidR="0099786C" w:rsidRPr="007D6FE6">
        <w:rPr>
          <w:rFonts w:asciiTheme="minorHAnsi" w:hAnsiTheme="minorHAnsi"/>
        </w:rPr>
        <w:t>lopment for University Police"</w:t>
      </w:r>
    </w:p>
    <w:p w14:paraId="4E707B45" w14:textId="77777777" w:rsidR="006B6F97" w:rsidRPr="007D6FE6" w:rsidRDefault="006B6F97">
      <w:pPr>
        <w:numPr>
          <w:ilvl w:val="0"/>
          <w:numId w:val="2"/>
        </w:numPr>
        <w:rPr>
          <w:rFonts w:asciiTheme="minorHAnsi" w:hAnsiTheme="minorHAnsi"/>
        </w:rPr>
      </w:pPr>
      <w:r w:rsidRPr="007D6FE6">
        <w:rPr>
          <w:rFonts w:asciiTheme="minorHAnsi" w:hAnsiTheme="minorHAnsi"/>
        </w:rPr>
        <w:t>UNCW Watson School of Education Training Seminar: "Discovering Diversity" for students and teachers in the l</w:t>
      </w:r>
      <w:r w:rsidR="0099786C" w:rsidRPr="007D6FE6">
        <w:rPr>
          <w:rFonts w:asciiTheme="minorHAnsi" w:hAnsiTheme="minorHAnsi"/>
        </w:rPr>
        <w:t>ocal public school systems</w:t>
      </w:r>
    </w:p>
    <w:p w14:paraId="4C35D903" w14:textId="77777777" w:rsidR="006B6F97" w:rsidRPr="00916936" w:rsidRDefault="006B6F97" w:rsidP="00916936">
      <w:pPr>
        <w:numPr>
          <w:ilvl w:val="0"/>
          <w:numId w:val="2"/>
        </w:numPr>
        <w:rPr>
          <w:rFonts w:asciiTheme="minorHAnsi" w:hAnsiTheme="minorHAnsi"/>
        </w:rPr>
      </w:pPr>
      <w:r w:rsidRPr="007D6FE6">
        <w:rPr>
          <w:rFonts w:asciiTheme="minorHAnsi" w:hAnsiTheme="minorHAnsi"/>
        </w:rPr>
        <w:t>U.S. Pre-Trial Services Office in the United States District Court, Eastern District of North Carolina</w:t>
      </w:r>
    </w:p>
    <w:p w14:paraId="48D324DA" w14:textId="77777777" w:rsidR="00A56B48" w:rsidRPr="007D6FE6" w:rsidRDefault="00A56B48" w:rsidP="00A56B48">
      <w:pPr>
        <w:rPr>
          <w:rFonts w:asciiTheme="minorHAnsi" w:hAnsiTheme="minorHAnsi"/>
        </w:rPr>
      </w:pPr>
      <w:r w:rsidRPr="007D6FE6">
        <w:rPr>
          <w:rFonts w:asciiTheme="minorHAnsi" w:hAnsiTheme="minorHAnsi"/>
        </w:rPr>
        <w:lastRenderedPageBreak/>
        <w:t>J.E. Nottingham, page 7</w:t>
      </w:r>
    </w:p>
    <w:p w14:paraId="67399416" w14:textId="77777777" w:rsidR="006B6F97" w:rsidRPr="00916936" w:rsidRDefault="0099786C" w:rsidP="00916936">
      <w:pPr>
        <w:rPr>
          <w:rFonts w:asciiTheme="minorHAnsi" w:hAnsiTheme="minorHAnsi"/>
          <w:b/>
          <w:bCs/>
        </w:rPr>
      </w:pPr>
      <w:r w:rsidRPr="00916936">
        <w:rPr>
          <w:rFonts w:asciiTheme="minorHAnsi" w:hAnsiTheme="minorHAnsi"/>
          <w:b/>
          <w:bCs/>
        </w:rPr>
        <w:t xml:space="preserve">Past and Present </w:t>
      </w:r>
      <w:r w:rsidR="00EA59C7" w:rsidRPr="00916936">
        <w:rPr>
          <w:rFonts w:asciiTheme="minorHAnsi" w:hAnsiTheme="minorHAnsi"/>
          <w:b/>
          <w:bCs/>
        </w:rPr>
        <w:t xml:space="preserve">Activity </w:t>
      </w:r>
      <w:r w:rsidR="006B6F97" w:rsidRPr="00916936">
        <w:rPr>
          <w:rFonts w:asciiTheme="minorHAnsi" w:hAnsiTheme="minorHAnsi"/>
          <w:b/>
          <w:bCs/>
        </w:rPr>
        <w:t>on University Boards</w:t>
      </w:r>
      <w:r w:rsidRPr="00916936">
        <w:rPr>
          <w:rFonts w:asciiTheme="minorHAnsi" w:hAnsiTheme="minorHAnsi"/>
          <w:b/>
          <w:bCs/>
        </w:rPr>
        <w:t>/</w:t>
      </w:r>
      <w:r w:rsidR="006B6F97" w:rsidRPr="00916936">
        <w:rPr>
          <w:rFonts w:asciiTheme="minorHAnsi" w:hAnsiTheme="minorHAnsi"/>
          <w:b/>
          <w:bCs/>
        </w:rPr>
        <w:t>Committees and Other Leadership Roles</w:t>
      </w:r>
    </w:p>
    <w:p w14:paraId="26F3087B" w14:textId="77777777" w:rsidR="006B6F97" w:rsidRPr="007D6FE6" w:rsidRDefault="0099786C" w:rsidP="00190FC1">
      <w:pPr>
        <w:numPr>
          <w:ilvl w:val="0"/>
          <w:numId w:val="4"/>
        </w:numPr>
        <w:rPr>
          <w:rFonts w:asciiTheme="minorHAnsi" w:hAnsiTheme="minorHAnsi"/>
        </w:rPr>
      </w:pPr>
      <w:r w:rsidRPr="007D6FE6">
        <w:rPr>
          <w:rFonts w:asciiTheme="minorHAnsi" w:hAnsiTheme="minorHAnsi"/>
        </w:rPr>
        <w:t xml:space="preserve">Approximately twenty (20) </w:t>
      </w:r>
      <w:r w:rsidR="006B6F97" w:rsidRPr="007D6FE6">
        <w:rPr>
          <w:rFonts w:asciiTheme="minorHAnsi" w:hAnsiTheme="minorHAnsi"/>
        </w:rPr>
        <w:t>Departmental, Division, and University Search Committees</w:t>
      </w:r>
    </w:p>
    <w:p w14:paraId="54990D28" w14:textId="77777777" w:rsidR="00190FC1" w:rsidRPr="007D6FE6" w:rsidRDefault="00190FC1" w:rsidP="00190FC1">
      <w:pPr>
        <w:numPr>
          <w:ilvl w:val="0"/>
          <w:numId w:val="4"/>
        </w:numPr>
        <w:rPr>
          <w:rFonts w:asciiTheme="minorHAnsi" w:hAnsiTheme="minorHAnsi"/>
        </w:rPr>
      </w:pPr>
      <w:r w:rsidRPr="007D6FE6">
        <w:rPr>
          <w:rFonts w:asciiTheme="minorHAnsi" w:hAnsiTheme="minorHAnsi"/>
        </w:rPr>
        <w:t>Coordinator of the Academic Minor in Leadership Studies</w:t>
      </w:r>
    </w:p>
    <w:p w14:paraId="0E9A9366" w14:textId="77777777" w:rsidR="00190FC1" w:rsidRPr="007D6FE6" w:rsidRDefault="0099786C" w:rsidP="00190FC1">
      <w:pPr>
        <w:numPr>
          <w:ilvl w:val="0"/>
          <w:numId w:val="4"/>
        </w:numPr>
        <w:rPr>
          <w:rFonts w:asciiTheme="minorHAnsi" w:hAnsiTheme="minorHAnsi"/>
        </w:rPr>
      </w:pPr>
      <w:r w:rsidRPr="007D6FE6">
        <w:rPr>
          <w:rFonts w:asciiTheme="minorHAnsi" w:hAnsiTheme="minorHAnsi"/>
        </w:rPr>
        <w:t>Academic Advisor</w:t>
      </w:r>
    </w:p>
    <w:p w14:paraId="5B1557B1" w14:textId="77777777" w:rsidR="00190FC1" w:rsidRPr="007D6FE6" w:rsidRDefault="00190FC1" w:rsidP="00190FC1">
      <w:pPr>
        <w:numPr>
          <w:ilvl w:val="0"/>
          <w:numId w:val="4"/>
        </w:numPr>
        <w:rPr>
          <w:rFonts w:asciiTheme="minorHAnsi" w:hAnsiTheme="minorHAnsi"/>
        </w:rPr>
      </w:pPr>
      <w:r w:rsidRPr="007D6FE6">
        <w:rPr>
          <w:rFonts w:asciiTheme="minorHAnsi" w:hAnsiTheme="minorHAnsi"/>
        </w:rPr>
        <w:t xml:space="preserve">Leadership </w:t>
      </w:r>
      <w:r w:rsidR="0099786C" w:rsidRPr="007D6FE6">
        <w:rPr>
          <w:rFonts w:asciiTheme="minorHAnsi" w:hAnsiTheme="minorHAnsi"/>
        </w:rPr>
        <w:t>Center Advisory Board</w:t>
      </w:r>
    </w:p>
    <w:p w14:paraId="5CD1FE83" w14:textId="77777777" w:rsidR="00190FC1" w:rsidRPr="007D6FE6" w:rsidRDefault="0099786C" w:rsidP="00190FC1">
      <w:pPr>
        <w:numPr>
          <w:ilvl w:val="0"/>
          <w:numId w:val="4"/>
        </w:numPr>
        <w:rPr>
          <w:rFonts w:asciiTheme="minorHAnsi" w:hAnsiTheme="minorHAnsi"/>
        </w:rPr>
      </w:pPr>
      <w:r w:rsidRPr="007D6FE6">
        <w:rPr>
          <w:rFonts w:asciiTheme="minorHAnsi" w:hAnsiTheme="minorHAnsi"/>
        </w:rPr>
        <w:t>Athletic Council</w:t>
      </w:r>
    </w:p>
    <w:p w14:paraId="7F1DBFED" w14:textId="77777777" w:rsidR="00190FC1" w:rsidRPr="007D6FE6" w:rsidRDefault="00190FC1" w:rsidP="00190FC1">
      <w:pPr>
        <w:numPr>
          <w:ilvl w:val="0"/>
          <w:numId w:val="4"/>
        </w:numPr>
        <w:rPr>
          <w:rFonts w:asciiTheme="minorHAnsi" w:hAnsiTheme="minorHAnsi"/>
        </w:rPr>
      </w:pPr>
      <w:r w:rsidRPr="007D6FE6">
        <w:rPr>
          <w:rFonts w:asciiTheme="minorHAnsi" w:hAnsiTheme="minorHAnsi"/>
        </w:rPr>
        <w:t>NCAA Athletics Certification Progr</w:t>
      </w:r>
      <w:r w:rsidR="0099786C" w:rsidRPr="007D6FE6">
        <w:rPr>
          <w:rFonts w:asciiTheme="minorHAnsi" w:hAnsiTheme="minorHAnsi"/>
        </w:rPr>
        <w:t>am Steering Committee</w:t>
      </w:r>
    </w:p>
    <w:p w14:paraId="3358ED38" w14:textId="77777777" w:rsidR="00190FC1" w:rsidRPr="007D6FE6" w:rsidRDefault="00190FC1" w:rsidP="00190FC1">
      <w:pPr>
        <w:numPr>
          <w:ilvl w:val="0"/>
          <w:numId w:val="4"/>
        </w:numPr>
        <w:rPr>
          <w:rFonts w:asciiTheme="minorHAnsi" w:hAnsiTheme="minorHAnsi"/>
        </w:rPr>
      </w:pPr>
      <w:r w:rsidRPr="007D6FE6">
        <w:rPr>
          <w:rFonts w:asciiTheme="minorHAnsi" w:hAnsiTheme="minorHAnsi"/>
        </w:rPr>
        <w:t>NCAA Athletics Certification Program "Commitment to Equity, Welfare, a</w:t>
      </w:r>
      <w:r w:rsidR="0099786C" w:rsidRPr="007D6FE6">
        <w:rPr>
          <w:rFonts w:asciiTheme="minorHAnsi" w:hAnsiTheme="minorHAnsi"/>
        </w:rPr>
        <w:t>nd Sportsmanship" Subcommittee</w:t>
      </w:r>
    </w:p>
    <w:p w14:paraId="75915C93" w14:textId="77777777" w:rsidR="00190FC1" w:rsidRPr="007D6FE6" w:rsidRDefault="00190FC1" w:rsidP="0099786C">
      <w:pPr>
        <w:numPr>
          <w:ilvl w:val="0"/>
          <w:numId w:val="4"/>
        </w:numPr>
        <w:rPr>
          <w:rFonts w:asciiTheme="minorHAnsi" w:hAnsiTheme="minorHAnsi"/>
        </w:rPr>
      </w:pPr>
      <w:r w:rsidRPr="007D6FE6">
        <w:rPr>
          <w:rFonts w:asciiTheme="minorHAnsi" w:hAnsiTheme="minorHAnsi"/>
        </w:rPr>
        <w:t>NCAA Certification Process Steering Committee: Ac</w:t>
      </w:r>
      <w:r w:rsidR="0099786C" w:rsidRPr="007D6FE6">
        <w:rPr>
          <w:rFonts w:asciiTheme="minorHAnsi" w:hAnsiTheme="minorHAnsi"/>
        </w:rPr>
        <w:t>ademic Integrity Sub-committee</w:t>
      </w:r>
    </w:p>
    <w:p w14:paraId="64996E6F" w14:textId="77777777" w:rsidR="006B6F97" w:rsidRPr="007D6FE6" w:rsidRDefault="006B6F97">
      <w:pPr>
        <w:numPr>
          <w:ilvl w:val="0"/>
          <w:numId w:val="4"/>
        </w:numPr>
        <w:rPr>
          <w:rFonts w:asciiTheme="minorHAnsi" w:hAnsiTheme="minorHAnsi"/>
        </w:rPr>
      </w:pPr>
      <w:r w:rsidRPr="007D6FE6">
        <w:rPr>
          <w:rFonts w:asciiTheme="minorHAnsi" w:hAnsiTheme="minorHAnsi"/>
        </w:rPr>
        <w:t>Chancellor's Human Relations Advisory Committee</w:t>
      </w:r>
    </w:p>
    <w:p w14:paraId="6D2E7C0D" w14:textId="77777777" w:rsidR="00190FC1" w:rsidRPr="007D6FE6" w:rsidRDefault="00190FC1" w:rsidP="00190FC1">
      <w:pPr>
        <w:numPr>
          <w:ilvl w:val="0"/>
          <w:numId w:val="4"/>
        </w:numPr>
        <w:rPr>
          <w:rFonts w:asciiTheme="minorHAnsi" w:hAnsiTheme="minorHAnsi"/>
        </w:rPr>
      </w:pPr>
      <w:r w:rsidRPr="007D6FE6">
        <w:rPr>
          <w:rFonts w:asciiTheme="minorHAnsi" w:hAnsiTheme="minorHAnsi"/>
        </w:rPr>
        <w:t>Great Expectations Program Committee</w:t>
      </w:r>
    </w:p>
    <w:p w14:paraId="2B59F5DC" w14:textId="77777777" w:rsidR="006B6F97" w:rsidRPr="007D6FE6" w:rsidRDefault="0099786C">
      <w:pPr>
        <w:numPr>
          <w:ilvl w:val="0"/>
          <w:numId w:val="4"/>
        </w:numPr>
        <w:rPr>
          <w:rFonts w:asciiTheme="minorHAnsi" w:hAnsiTheme="minorHAnsi"/>
        </w:rPr>
      </w:pPr>
      <w:r w:rsidRPr="007D6FE6">
        <w:rPr>
          <w:rFonts w:asciiTheme="minorHAnsi" w:hAnsiTheme="minorHAnsi"/>
        </w:rPr>
        <w:t xml:space="preserve">College of Arts and Sciences </w:t>
      </w:r>
      <w:r w:rsidR="006B6F97" w:rsidRPr="007D6FE6">
        <w:rPr>
          <w:rFonts w:asciiTheme="minorHAnsi" w:hAnsiTheme="minorHAnsi"/>
        </w:rPr>
        <w:t>Grad</w:t>
      </w:r>
      <w:r w:rsidR="00190FC1" w:rsidRPr="007D6FE6">
        <w:rPr>
          <w:rFonts w:asciiTheme="minorHAnsi" w:hAnsiTheme="minorHAnsi"/>
        </w:rPr>
        <w:t>e Appeal Committee</w:t>
      </w:r>
    </w:p>
    <w:p w14:paraId="3539CB92" w14:textId="77777777" w:rsidR="0099786C" w:rsidRPr="007D6FE6" w:rsidRDefault="0099786C" w:rsidP="0099786C">
      <w:pPr>
        <w:numPr>
          <w:ilvl w:val="0"/>
          <w:numId w:val="4"/>
        </w:numPr>
        <w:rPr>
          <w:rFonts w:asciiTheme="minorHAnsi" w:hAnsiTheme="minorHAnsi"/>
        </w:rPr>
      </w:pPr>
      <w:r w:rsidRPr="007D6FE6">
        <w:rPr>
          <w:rFonts w:asciiTheme="minorHAnsi" w:hAnsiTheme="minorHAnsi"/>
        </w:rPr>
        <w:t>Watson School of Education Grade Appeal Committee</w:t>
      </w:r>
    </w:p>
    <w:p w14:paraId="054360EE" w14:textId="77777777" w:rsidR="0099786C" w:rsidRPr="007D6FE6" w:rsidRDefault="0099786C" w:rsidP="0099786C">
      <w:pPr>
        <w:numPr>
          <w:ilvl w:val="0"/>
          <w:numId w:val="4"/>
        </w:numPr>
        <w:rPr>
          <w:rFonts w:asciiTheme="minorHAnsi" w:hAnsiTheme="minorHAnsi"/>
        </w:rPr>
      </w:pPr>
      <w:r w:rsidRPr="007D6FE6">
        <w:rPr>
          <w:rFonts w:asciiTheme="minorHAnsi" w:hAnsiTheme="minorHAnsi"/>
        </w:rPr>
        <w:t>Watson School of Education Scholarship Committee</w:t>
      </w:r>
    </w:p>
    <w:p w14:paraId="04EA497B" w14:textId="77777777" w:rsidR="006B6F97" w:rsidRPr="007D6FE6" w:rsidRDefault="006B6F97">
      <w:pPr>
        <w:numPr>
          <w:ilvl w:val="0"/>
          <w:numId w:val="4"/>
        </w:numPr>
        <w:rPr>
          <w:rFonts w:asciiTheme="minorHAnsi" w:hAnsiTheme="minorHAnsi"/>
        </w:rPr>
      </w:pPr>
      <w:r w:rsidRPr="007D6FE6">
        <w:rPr>
          <w:rFonts w:asciiTheme="minorHAnsi" w:hAnsiTheme="minorHAnsi"/>
        </w:rPr>
        <w:t>Faculty Senate Representative</w:t>
      </w:r>
    </w:p>
    <w:p w14:paraId="2B119DF2" w14:textId="77777777" w:rsidR="006B6F97" w:rsidRPr="007D6FE6" w:rsidRDefault="006B6F97">
      <w:pPr>
        <w:numPr>
          <w:ilvl w:val="0"/>
          <w:numId w:val="4"/>
        </w:numPr>
        <w:rPr>
          <w:rFonts w:asciiTheme="minorHAnsi" w:hAnsiTheme="minorHAnsi"/>
        </w:rPr>
      </w:pPr>
      <w:r w:rsidRPr="007D6FE6">
        <w:rPr>
          <w:rFonts w:asciiTheme="minorHAnsi" w:hAnsiTheme="minorHAnsi"/>
        </w:rPr>
        <w:t>Chancellor's Faculty Advisory Committee</w:t>
      </w:r>
    </w:p>
    <w:p w14:paraId="5DE51179" w14:textId="77777777" w:rsidR="006B6F97" w:rsidRPr="007D6FE6" w:rsidRDefault="006B6F97">
      <w:pPr>
        <w:numPr>
          <w:ilvl w:val="0"/>
          <w:numId w:val="4"/>
        </w:numPr>
        <w:rPr>
          <w:rFonts w:asciiTheme="minorHAnsi" w:hAnsiTheme="minorHAnsi"/>
        </w:rPr>
      </w:pPr>
      <w:r w:rsidRPr="007D6FE6">
        <w:rPr>
          <w:rFonts w:asciiTheme="minorHAnsi" w:hAnsiTheme="minorHAnsi"/>
        </w:rPr>
        <w:t>Freshman Seminar Handbook Overview Statement</w:t>
      </w:r>
    </w:p>
    <w:p w14:paraId="37DC3084" w14:textId="77777777" w:rsidR="00A56B48" w:rsidRPr="0029677B" w:rsidRDefault="006B6F97" w:rsidP="0029677B">
      <w:pPr>
        <w:numPr>
          <w:ilvl w:val="0"/>
          <w:numId w:val="4"/>
        </w:numPr>
        <w:rPr>
          <w:rFonts w:asciiTheme="minorHAnsi" w:hAnsiTheme="minorHAnsi"/>
        </w:rPr>
      </w:pPr>
      <w:r w:rsidRPr="007D6FE6">
        <w:rPr>
          <w:rFonts w:asciiTheme="minorHAnsi" w:hAnsiTheme="minorHAnsi"/>
        </w:rPr>
        <w:t>Freshman Seminar Advisory Board: Chairperson</w:t>
      </w:r>
      <w:bookmarkStart w:id="0" w:name="_GoBack"/>
      <w:bookmarkEnd w:id="0"/>
    </w:p>
    <w:p w14:paraId="153DFE77" w14:textId="77777777" w:rsidR="00EA59C7" w:rsidRPr="007D6FE6" w:rsidRDefault="00EA59C7" w:rsidP="0009202D">
      <w:pPr>
        <w:ind w:right="-360"/>
        <w:rPr>
          <w:rFonts w:asciiTheme="minorHAnsi" w:hAnsiTheme="minorHAnsi"/>
          <w:b/>
          <w:bCs/>
          <w:u w:val="single"/>
        </w:rPr>
      </w:pPr>
    </w:p>
    <w:p w14:paraId="0657CBCA" w14:textId="77777777" w:rsidR="006B6F97" w:rsidRPr="00916936" w:rsidRDefault="006B6F97" w:rsidP="00916936">
      <w:pPr>
        <w:ind w:right="-360"/>
        <w:rPr>
          <w:rFonts w:asciiTheme="minorHAnsi" w:hAnsiTheme="minorHAnsi"/>
          <w:b/>
          <w:bCs/>
        </w:rPr>
      </w:pPr>
      <w:r w:rsidRPr="00916936">
        <w:rPr>
          <w:rFonts w:asciiTheme="minorHAnsi" w:hAnsiTheme="minorHAnsi"/>
          <w:b/>
          <w:bCs/>
        </w:rPr>
        <w:t xml:space="preserve">Selected Past &amp; Present </w:t>
      </w:r>
      <w:r w:rsidR="00EA59C7" w:rsidRPr="00916936">
        <w:rPr>
          <w:rFonts w:asciiTheme="minorHAnsi" w:hAnsiTheme="minorHAnsi"/>
          <w:b/>
          <w:bCs/>
        </w:rPr>
        <w:t xml:space="preserve">Memberships </w:t>
      </w:r>
      <w:r w:rsidR="0009202D" w:rsidRPr="00916936">
        <w:rPr>
          <w:rFonts w:asciiTheme="minorHAnsi" w:hAnsiTheme="minorHAnsi"/>
          <w:b/>
          <w:bCs/>
        </w:rPr>
        <w:t xml:space="preserve">(including Board service) </w:t>
      </w:r>
      <w:r w:rsidRPr="00916936">
        <w:rPr>
          <w:rFonts w:asciiTheme="minorHAnsi" w:hAnsiTheme="minorHAnsi"/>
          <w:b/>
          <w:bCs/>
        </w:rPr>
        <w:t>in Professional Organizations</w:t>
      </w:r>
    </w:p>
    <w:p w14:paraId="7131AC77" w14:textId="77777777" w:rsidR="006B6F97" w:rsidRPr="007D6FE6" w:rsidRDefault="006B6F97">
      <w:pPr>
        <w:numPr>
          <w:ilvl w:val="0"/>
          <w:numId w:val="5"/>
        </w:numPr>
        <w:rPr>
          <w:rFonts w:asciiTheme="minorHAnsi" w:hAnsiTheme="minorHAnsi"/>
        </w:rPr>
      </w:pPr>
      <w:r w:rsidRPr="007D6FE6">
        <w:rPr>
          <w:rFonts w:asciiTheme="minorHAnsi" w:hAnsiTheme="minorHAnsi"/>
        </w:rPr>
        <w:t>American Association of Higher Education</w:t>
      </w:r>
    </w:p>
    <w:p w14:paraId="19B25841" w14:textId="77777777" w:rsidR="00190FC1" w:rsidRPr="007D6FE6" w:rsidRDefault="00190FC1">
      <w:pPr>
        <w:numPr>
          <w:ilvl w:val="0"/>
          <w:numId w:val="5"/>
        </w:numPr>
        <w:rPr>
          <w:rFonts w:asciiTheme="minorHAnsi" w:hAnsiTheme="minorHAnsi"/>
        </w:rPr>
      </w:pPr>
      <w:r w:rsidRPr="007D6FE6">
        <w:rPr>
          <w:rFonts w:asciiTheme="minorHAnsi" w:hAnsiTheme="minorHAnsi"/>
        </w:rPr>
        <w:t>Association of Leadership Educators</w:t>
      </w:r>
    </w:p>
    <w:p w14:paraId="69F07560" w14:textId="77777777" w:rsidR="006B6F97" w:rsidRPr="007D6FE6" w:rsidRDefault="006B6F97">
      <w:pPr>
        <w:numPr>
          <w:ilvl w:val="0"/>
          <w:numId w:val="5"/>
        </w:numPr>
        <w:rPr>
          <w:rFonts w:asciiTheme="minorHAnsi" w:hAnsiTheme="minorHAnsi"/>
        </w:rPr>
      </w:pPr>
      <w:r w:rsidRPr="007D6FE6">
        <w:rPr>
          <w:rFonts w:asciiTheme="minorHAnsi" w:hAnsiTheme="minorHAnsi"/>
        </w:rPr>
        <w:t>Black Arts Alliance Board of D</w:t>
      </w:r>
      <w:r w:rsidR="00190FC1" w:rsidRPr="007D6FE6">
        <w:rPr>
          <w:rFonts w:asciiTheme="minorHAnsi" w:hAnsiTheme="minorHAnsi"/>
        </w:rPr>
        <w:t>irectors</w:t>
      </w:r>
    </w:p>
    <w:p w14:paraId="48D3D3D1" w14:textId="77777777" w:rsidR="006B6F97" w:rsidRPr="007D6FE6" w:rsidRDefault="006B6F97">
      <w:pPr>
        <w:numPr>
          <w:ilvl w:val="0"/>
          <w:numId w:val="5"/>
        </w:numPr>
        <w:rPr>
          <w:rFonts w:asciiTheme="minorHAnsi" w:hAnsiTheme="minorHAnsi"/>
        </w:rPr>
      </w:pPr>
      <w:r w:rsidRPr="007D6FE6">
        <w:rPr>
          <w:rFonts w:asciiTheme="minorHAnsi" w:hAnsiTheme="minorHAnsi"/>
        </w:rPr>
        <w:t>Cape Fear Museum Board of Trustees</w:t>
      </w:r>
    </w:p>
    <w:p w14:paraId="0171E101" w14:textId="77777777" w:rsidR="006B6F97" w:rsidRPr="007D6FE6" w:rsidRDefault="006B6F97">
      <w:pPr>
        <w:numPr>
          <w:ilvl w:val="0"/>
          <w:numId w:val="5"/>
        </w:numPr>
        <w:rPr>
          <w:rFonts w:asciiTheme="minorHAnsi" w:hAnsiTheme="minorHAnsi"/>
          <w:lang w:val="fr-FR"/>
        </w:rPr>
      </w:pPr>
      <w:r w:rsidRPr="007D6FE6">
        <w:rPr>
          <w:rFonts w:asciiTheme="minorHAnsi" w:hAnsiTheme="minorHAnsi"/>
          <w:lang w:val="fr-FR"/>
        </w:rPr>
        <w:t xml:space="preserve">Carolinas Communication Association </w:t>
      </w:r>
    </w:p>
    <w:p w14:paraId="08D1A24F" w14:textId="77777777" w:rsidR="006B6F97" w:rsidRPr="007D6FE6" w:rsidRDefault="006B6F97">
      <w:pPr>
        <w:numPr>
          <w:ilvl w:val="0"/>
          <w:numId w:val="5"/>
        </w:numPr>
        <w:rPr>
          <w:rFonts w:asciiTheme="minorHAnsi" w:hAnsiTheme="minorHAnsi"/>
        </w:rPr>
      </w:pPr>
      <w:r w:rsidRPr="007D6FE6">
        <w:rPr>
          <w:rFonts w:asciiTheme="minorHAnsi" w:hAnsiTheme="minorHAnsi"/>
        </w:rPr>
        <w:t>Communitie</w:t>
      </w:r>
      <w:r w:rsidR="00190FC1" w:rsidRPr="007D6FE6">
        <w:rPr>
          <w:rFonts w:asciiTheme="minorHAnsi" w:hAnsiTheme="minorHAnsi"/>
        </w:rPr>
        <w:t>s In Schools, Brunswick County</w:t>
      </w:r>
    </w:p>
    <w:p w14:paraId="6D4C53FD" w14:textId="77777777" w:rsidR="006B6F97" w:rsidRPr="007D6FE6" w:rsidRDefault="006B6F97">
      <w:pPr>
        <w:numPr>
          <w:ilvl w:val="0"/>
          <w:numId w:val="5"/>
        </w:numPr>
        <w:rPr>
          <w:rFonts w:asciiTheme="minorHAnsi" w:hAnsiTheme="minorHAnsi"/>
        </w:rPr>
      </w:pPr>
      <w:r w:rsidRPr="007D6FE6">
        <w:rPr>
          <w:rFonts w:asciiTheme="minorHAnsi" w:hAnsiTheme="minorHAnsi"/>
        </w:rPr>
        <w:t>Communities In Schools, New Hanover County</w:t>
      </w:r>
    </w:p>
    <w:p w14:paraId="243F0B75" w14:textId="77777777" w:rsidR="0009202D" w:rsidRPr="007D6FE6" w:rsidRDefault="0009202D">
      <w:pPr>
        <w:numPr>
          <w:ilvl w:val="0"/>
          <w:numId w:val="5"/>
        </w:numPr>
        <w:rPr>
          <w:rFonts w:asciiTheme="minorHAnsi" w:hAnsiTheme="minorHAnsi"/>
        </w:rPr>
      </w:pPr>
      <w:r w:rsidRPr="007D6FE6">
        <w:rPr>
          <w:rFonts w:asciiTheme="minorHAnsi" w:hAnsiTheme="minorHAnsi"/>
        </w:rPr>
        <w:t>Delta Sigma Theta Sorority, Inc.</w:t>
      </w:r>
    </w:p>
    <w:p w14:paraId="21A75103" w14:textId="77777777" w:rsidR="006B6F97" w:rsidRPr="007D6FE6" w:rsidRDefault="006B6F97">
      <w:pPr>
        <w:numPr>
          <w:ilvl w:val="0"/>
          <w:numId w:val="5"/>
        </w:numPr>
        <w:rPr>
          <w:rFonts w:asciiTheme="minorHAnsi" w:hAnsiTheme="minorHAnsi"/>
        </w:rPr>
      </w:pPr>
      <w:r w:rsidRPr="007D6FE6">
        <w:rPr>
          <w:rFonts w:asciiTheme="minorHAnsi" w:hAnsiTheme="minorHAnsi"/>
        </w:rPr>
        <w:t>Eastern Educational Research Association</w:t>
      </w:r>
    </w:p>
    <w:p w14:paraId="2ADB9AD6" w14:textId="77777777" w:rsidR="006B6F97" w:rsidRPr="007D6FE6" w:rsidRDefault="006B6F97">
      <w:pPr>
        <w:numPr>
          <w:ilvl w:val="0"/>
          <w:numId w:val="5"/>
        </w:numPr>
        <w:rPr>
          <w:rFonts w:asciiTheme="minorHAnsi" w:hAnsiTheme="minorHAnsi"/>
        </w:rPr>
      </w:pPr>
      <w:r w:rsidRPr="007D6FE6">
        <w:rPr>
          <w:rFonts w:asciiTheme="minorHAnsi" w:hAnsiTheme="minorHAnsi"/>
        </w:rPr>
        <w:t>Girls, Inc., Millennium Commit</w:t>
      </w:r>
      <w:r w:rsidR="00190FC1" w:rsidRPr="007D6FE6">
        <w:rPr>
          <w:rFonts w:asciiTheme="minorHAnsi" w:hAnsiTheme="minorHAnsi"/>
        </w:rPr>
        <w:t>tee</w:t>
      </w:r>
    </w:p>
    <w:p w14:paraId="45CFC6CE" w14:textId="77777777" w:rsidR="00853DD9" w:rsidRPr="007D6FE6" w:rsidRDefault="00853DD9">
      <w:pPr>
        <w:numPr>
          <w:ilvl w:val="0"/>
          <w:numId w:val="5"/>
        </w:numPr>
        <w:rPr>
          <w:rFonts w:asciiTheme="minorHAnsi" w:hAnsiTheme="minorHAnsi"/>
        </w:rPr>
      </w:pPr>
      <w:r w:rsidRPr="007D6FE6">
        <w:rPr>
          <w:rFonts w:asciiTheme="minorHAnsi" w:hAnsiTheme="minorHAnsi"/>
        </w:rPr>
        <w:t>Good Friends</w:t>
      </w:r>
      <w:r w:rsidR="0063191F" w:rsidRPr="007D6FE6">
        <w:rPr>
          <w:rFonts w:asciiTheme="minorHAnsi" w:hAnsiTheme="minorHAnsi"/>
        </w:rPr>
        <w:t xml:space="preserve"> of Wilmington</w:t>
      </w:r>
      <w:r w:rsidRPr="007D6FE6">
        <w:rPr>
          <w:rFonts w:asciiTheme="minorHAnsi" w:hAnsiTheme="minorHAnsi"/>
        </w:rPr>
        <w:t>, Inc.</w:t>
      </w:r>
    </w:p>
    <w:p w14:paraId="4F0A961D" w14:textId="77777777" w:rsidR="00190FC1" w:rsidRPr="007D6FE6" w:rsidRDefault="00190FC1">
      <w:pPr>
        <w:numPr>
          <w:ilvl w:val="0"/>
          <w:numId w:val="5"/>
        </w:numPr>
        <w:rPr>
          <w:rFonts w:asciiTheme="minorHAnsi" w:hAnsiTheme="minorHAnsi"/>
        </w:rPr>
      </w:pPr>
      <w:r w:rsidRPr="007D6FE6">
        <w:rPr>
          <w:rFonts w:asciiTheme="minorHAnsi" w:hAnsiTheme="minorHAnsi"/>
        </w:rPr>
        <w:t>International Leadership Association</w:t>
      </w:r>
    </w:p>
    <w:p w14:paraId="642DC919" w14:textId="77777777" w:rsidR="006B6F97" w:rsidRPr="007D6FE6" w:rsidRDefault="006B6F97">
      <w:pPr>
        <w:numPr>
          <w:ilvl w:val="0"/>
          <w:numId w:val="5"/>
        </w:numPr>
        <w:rPr>
          <w:rFonts w:asciiTheme="minorHAnsi" w:hAnsiTheme="minorHAnsi"/>
        </w:rPr>
      </w:pPr>
      <w:r w:rsidRPr="007D6FE6">
        <w:rPr>
          <w:rFonts w:asciiTheme="minorHAnsi" w:hAnsiTheme="minorHAnsi"/>
        </w:rPr>
        <w:t>Linda Lavin Arts Foundation Board of Directors</w:t>
      </w:r>
    </w:p>
    <w:p w14:paraId="4B88B9DE" w14:textId="77777777" w:rsidR="006B6F97" w:rsidRPr="007D6FE6" w:rsidRDefault="006B6F97">
      <w:pPr>
        <w:numPr>
          <w:ilvl w:val="0"/>
          <w:numId w:val="5"/>
        </w:numPr>
        <w:rPr>
          <w:rFonts w:asciiTheme="minorHAnsi" w:hAnsiTheme="minorHAnsi"/>
        </w:rPr>
      </w:pPr>
      <w:r w:rsidRPr="007D6FE6">
        <w:rPr>
          <w:rFonts w:asciiTheme="minorHAnsi" w:hAnsiTheme="minorHAnsi"/>
        </w:rPr>
        <w:t>National Coalition of 100 Black Women, Greater Miami Chapter Founder</w:t>
      </w:r>
    </w:p>
    <w:p w14:paraId="574F682B" w14:textId="77777777" w:rsidR="006B6F97" w:rsidRPr="007D6FE6" w:rsidRDefault="006B6F97">
      <w:pPr>
        <w:numPr>
          <w:ilvl w:val="0"/>
          <w:numId w:val="5"/>
        </w:numPr>
        <w:rPr>
          <w:rFonts w:asciiTheme="minorHAnsi" w:hAnsiTheme="minorHAnsi"/>
        </w:rPr>
      </w:pPr>
      <w:r w:rsidRPr="007D6FE6">
        <w:rPr>
          <w:rFonts w:asciiTheme="minorHAnsi" w:hAnsiTheme="minorHAnsi"/>
        </w:rPr>
        <w:t>National Social Science Association</w:t>
      </w:r>
    </w:p>
    <w:p w14:paraId="1C5C1064" w14:textId="77777777" w:rsidR="006B6F97" w:rsidRPr="007D6FE6" w:rsidRDefault="006B6F97">
      <w:pPr>
        <w:numPr>
          <w:ilvl w:val="0"/>
          <w:numId w:val="5"/>
        </w:numPr>
        <w:rPr>
          <w:rFonts w:asciiTheme="minorHAnsi" w:hAnsiTheme="minorHAnsi"/>
        </w:rPr>
      </w:pPr>
      <w:r w:rsidRPr="007D6FE6">
        <w:rPr>
          <w:rFonts w:asciiTheme="minorHAnsi" w:hAnsiTheme="minorHAnsi"/>
        </w:rPr>
        <w:t>YWCA of the Lower Cape Fear</w:t>
      </w:r>
    </w:p>
    <w:sectPr w:rsidR="006B6F97" w:rsidRPr="007D6FE6" w:rsidSect="009531B1">
      <w:headerReference w:type="default" r:id="rId8"/>
      <w:footerReference w:type="even" r:id="rId9"/>
      <w:footerReference w:type="default" r:id="rId1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7EA15" w14:textId="77777777" w:rsidR="002E0577" w:rsidRDefault="002E0577">
      <w:r>
        <w:separator/>
      </w:r>
    </w:p>
  </w:endnote>
  <w:endnote w:type="continuationSeparator" w:id="0">
    <w:p w14:paraId="32FF5E1C" w14:textId="77777777" w:rsidR="002E0577" w:rsidRDefault="002E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A024E" w14:textId="77777777" w:rsidR="002E0577" w:rsidRDefault="002E0577" w:rsidP="00E01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3B7D" w14:textId="77777777" w:rsidR="002E0577" w:rsidRDefault="002E05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001"/>
      <w:docPartObj>
        <w:docPartGallery w:val="Page Numbers (Bottom of Page)"/>
        <w:docPartUnique/>
      </w:docPartObj>
    </w:sdtPr>
    <w:sdtContent>
      <w:p w14:paraId="5C3951E3" w14:textId="77777777" w:rsidR="002E0577" w:rsidRDefault="002E0577">
        <w:pPr>
          <w:pStyle w:val="Footer"/>
          <w:jc w:val="center"/>
        </w:pPr>
        <w:r>
          <w:fldChar w:fldCharType="begin"/>
        </w:r>
        <w:r>
          <w:instrText xml:space="preserve"> PAGE   \* MERGEFORMAT </w:instrText>
        </w:r>
        <w:r>
          <w:fldChar w:fldCharType="separate"/>
        </w:r>
        <w:r w:rsidR="0029677B">
          <w:rPr>
            <w:noProof/>
          </w:rPr>
          <w:t>7</w:t>
        </w:r>
        <w:r>
          <w:rPr>
            <w:noProof/>
          </w:rPr>
          <w:fldChar w:fldCharType="end"/>
        </w:r>
      </w:p>
    </w:sdtContent>
  </w:sdt>
  <w:p w14:paraId="1E0760F6" w14:textId="77777777" w:rsidR="002E0577" w:rsidRDefault="002E05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D8CD8" w14:textId="77777777" w:rsidR="002E0577" w:rsidRDefault="002E0577">
      <w:r>
        <w:separator/>
      </w:r>
    </w:p>
  </w:footnote>
  <w:footnote w:type="continuationSeparator" w:id="0">
    <w:p w14:paraId="5E36F497" w14:textId="77777777" w:rsidR="002E0577" w:rsidRDefault="002E05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7601" w14:textId="77777777" w:rsidR="002E0577" w:rsidRPr="007D6FE6" w:rsidRDefault="002E0577" w:rsidP="007D6FE6">
    <w:pPr>
      <w:pStyle w:val="Header"/>
    </w:pPr>
    <w:r w:rsidRPr="007D6FE6">
      <w:rPr>
        <w:rFonts w:asciiTheme="minorHAnsi" w:hAnsiTheme="minorHAnsi"/>
        <w:sz w:val="22"/>
        <w:szCs w:val="22"/>
      </w:rPr>
      <w:t>January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4C3"/>
    <w:multiLevelType w:val="hybridMultilevel"/>
    <w:tmpl w:val="D7509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76EB7"/>
    <w:multiLevelType w:val="hybridMultilevel"/>
    <w:tmpl w:val="4C0E3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161F9F"/>
    <w:multiLevelType w:val="hybridMultilevel"/>
    <w:tmpl w:val="A2C84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4F3C08"/>
    <w:multiLevelType w:val="hybridMultilevel"/>
    <w:tmpl w:val="790C6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5165EE"/>
    <w:multiLevelType w:val="hybridMultilevel"/>
    <w:tmpl w:val="6F28B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3E355A"/>
    <w:multiLevelType w:val="hybridMultilevel"/>
    <w:tmpl w:val="DD7C6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7E"/>
    <w:rsid w:val="00055824"/>
    <w:rsid w:val="0009202D"/>
    <w:rsid w:val="000C2E96"/>
    <w:rsid w:val="00190FC1"/>
    <w:rsid w:val="00193B6B"/>
    <w:rsid w:val="001F7636"/>
    <w:rsid w:val="0029677B"/>
    <w:rsid w:val="002E0577"/>
    <w:rsid w:val="002F54D2"/>
    <w:rsid w:val="00355884"/>
    <w:rsid w:val="003845E2"/>
    <w:rsid w:val="00470217"/>
    <w:rsid w:val="0048223B"/>
    <w:rsid w:val="00582BBA"/>
    <w:rsid w:val="005C5142"/>
    <w:rsid w:val="0063191F"/>
    <w:rsid w:val="006B6F97"/>
    <w:rsid w:val="006D47EA"/>
    <w:rsid w:val="006F2077"/>
    <w:rsid w:val="007D6FE6"/>
    <w:rsid w:val="00853DD9"/>
    <w:rsid w:val="008A47B2"/>
    <w:rsid w:val="008D227E"/>
    <w:rsid w:val="00916936"/>
    <w:rsid w:val="009531B1"/>
    <w:rsid w:val="0097614B"/>
    <w:rsid w:val="00980509"/>
    <w:rsid w:val="0099786C"/>
    <w:rsid w:val="009A3318"/>
    <w:rsid w:val="00A4300F"/>
    <w:rsid w:val="00A56B48"/>
    <w:rsid w:val="00AC107B"/>
    <w:rsid w:val="00AD7FE0"/>
    <w:rsid w:val="00BD7945"/>
    <w:rsid w:val="00C037DE"/>
    <w:rsid w:val="00C951FE"/>
    <w:rsid w:val="00E01A07"/>
    <w:rsid w:val="00E13B22"/>
    <w:rsid w:val="00E15A67"/>
    <w:rsid w:val="00EA59C7"/>
    <w:rsid w:val="00FE3483"/>
    <w:rsid w:val="00FF5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E8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DE"/>
    <w:rPr>
      <w:rFonts w:ascii="Arial" w:hAnsi="Arial"/>
      <w:sz w:val="24"/>
    </w:rPr>
  </w:style>
  <w:style w:type="paragraph" w:styleId="Heading1">
    <w:name w:val="heading 1"/>
    <w:basedOn w:val="Normal"/>
    <w:next w:val="Normal"/>
    <w:qFormat/>
    <w:rsid w:val="00C037DE"/>
    <w:pPr>
      <w:keepNext/>
      <w:outlineLvl w:val="0"/>
    </w:pPr>
    <w:rPr>
      <w:rFonts w:ascii="Times New Roman" w:hAnsi="Times New Roman"/>
      <w:b/>
    </w:rPr>
  </w:style>
  <w:style w:type="paragraph" w:styleId="Heading2">
    <w:name w:val="heading 2"/>
    <w:basedOn w:val="Normal"/>
    <w:next w:val="Normal"/>
    <w:qFormat/>
    <w:rsid w:val="00C037DE"/>
    <w:pPr>
      <w:keepNext/>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37DE"/>
    <w:pPr>
      <w:jc w:val="center"/>
    </w:pPr>
    <w:rPr>
      <w:rFonts w:ascii="Times New Roman" w:hAnsi="Times New Roman"/>
      <w:b/>
    </w:rPr>
  </w:style>
  <w:style w:type="paragraph" w:styleId="Subtitle">
    <w:name w:val="Subtitle"/>
    <w:basedOn w:val="Normal"/>
    <w:qFormat/>
    <w:rsid w:val="00C037DE"/>
    <w:rPr>
      <w:rFonts w:ascii="Times New Roman" w:hAnsi="Times New Roman"/>
      <w:i/>
    </w:rPr>
  </w:style>
  <w:style w:type="paragraph" w:styleId="BalloonText">
    <w:name w:val="Balloon Text"/>
    <w:basedOn w:val="Normal"/>
    <w:semiHidden/>
    <w:rsid w:val="009A3318"/>
    <w:rPr>
      <w:rFonts w:ascii="Tahoma" w:hAnsi="Tahoma" w:cs="Tahoma"/>
      <w:sz w:val="16"/>
      <w:szCs w:val="16"/>
    </w:rPr>
  </w:style>
  <w:style w:type="paragraph" w:styleId="Footer">
    <w:name w:val="footer"/>
    <w:basedOn w:val="Normal"/>
    <w:link w:val="FooterChar"/>
    <w:uiPriority w:val="99"/>
    <w:rsid w:val="00E01A07"/>
    <w:pPr>
      <w:tabs>
        <w:tab w:val="center" w:pos="4320"/>
        <w:tab w:val="right" w:pos="8640"/>
      </w:tabs>
    </w:pPr>
  </w:style>
  <w:style w:type="character" w:styleId="PageNumber">
    <w:name w:val="page number"/>
    <w:basedOn w:val="DefaultParagraphFont"/>
    <w:rsid w:val="00E01A07"/>
  </w:style>
  <w:style w:type="paragraph" w:styleId="Header">
    <w:name w:val="header"/>
    <w:basedOn w:val="Normal"/>
    <w:link w:val="HeaderChar"/>
    <w:uiPriority w:val="99"/>
    <w:unhideWhenUsed/>
    <w:rsid w:val="002F54D2"/>
    <w:pPr>
      <w:tabs>
        <w:tab w:val="center" w:pos="4680"/>
        <w:tab w:val="right" w:pos="9360"/>
      </w:tabs>
    </w:pPr>
  </w:style>
  <w:style w:type="character" w:customStyle="1" w:styleId="HeaderChar">
    <w:name w:val="Header Char"/>
    <w:basedOn w:val="DefaultParagraphFont"/>
    <w:link w:val="Header"/>
    <w:uiPriority w:val="99"/>
    <w:rsid w:val="002F54D2"/>
    <w:rPr>
      <w:rFonts w:ascii="Arial" w:hAnsi="Arial"/>
      <w:sz w:val="24"/>
    </w:rPr>
  </w:style>
  <w:style w:type="character" w:customStyle="1" w:styleId="FooterChar">
    <w:name w:val="Footer Char"/>
    <w:basedOn w:val="DefaultParagraphFont"/>
    <w:link w:val="Footer"/>
    <w:uiPriority w:val="99"/>
    <w:rsid w:val="002F54D2"/>
    <w:rPr>
      <w:rFonts w:ascii="Arial" w:hAnsi="Arial"/>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DE"/>
    <w:rPr>
      <w:rFonts w:ascii="Arial" w:hAnsi="Arial"/>
      <w:sz w:val="24"/>
    </w:rPr>
  </w:style>
  <w:style w:type="paragraph" w:styleId="Heading1">
    <w:name w:val="heading 1"/>
    <w:basedOn w:val="Normal"/>
    <w:next w:val="Normal"/>
    <w:qFormat/>
    <w:rsid w:val="00C037DE"/>
    <w:pPr>
      <w:keepNext/>
      <w:outlineLvl w:val="0"/>
    </w:pPr>
    <w:rPr>
      <w:rFonts w:ascii="Times New Roman" w:hAnsi="Times New Roman"/>
      <w:b/>
    </w:rPr>
  </w:style>
  <w:style w:type="paragraph" w:styleId="Heading2">
    <w:name w:val="heading 2"/>
    <w:basedOn w:val="Normal"/>
    <w:next w:val="Normal"/>
    <w:qFormat/>
    <w:rsid w:val="00C037DE"/>
    <w:pPr>
      <w:keepNext/>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37DE"/>
    <w:pPr>
      <w:jc w:val="center"/>
    </w:pPr>
    <w:rPr>
      <w:rFonts w:ascii="Times New Roman" w:hAnsi="Times New Roman"/>
      <w:b/>
    </w:rPr>
  </w:style>
  <w:style w:type="paragraph" w:styleId="Subtitle">
    <w:name w:val="Subtitle"/>
    <w:basedOn w:val="Normal"/>
    <w:qFormat/>
    <w:rsid w:val="00C037DE"/>
    <w:rPr>
      <w:rFonts w:ascii="Times New Roman" w:hAnsi="Times New Roman"/>
      <w:i/>
    </w:rPr>
  </w:style>
  <w:style w:type="paragraph" w:styleId="BalloonText">
    <w:name w:val="Balloon Text"/>
    <w:basedOn w:val="Normal"/>
    <w:semiHidden/>
    <w:rsid w:val="009A3318"/>
    <w:rPr>
      <w:rFonts w:ascii="Tahoma" w:hAnsi="Tahoma" w:cs="Tahoma"/>
      <w:sz w:val="16"/>
      <w:szCs w:val="16"/>
    </w:rPr>
  </w:style>
  <w:style w:type="paragraph" w:styleId="Footer">
    <w:name w:val="footer"/>
    <w:basedOn w:val="Normal"/>
    <w:link w:val="FooterChar"/>
    <w:uiPriority w:val="99"/>
    <w:rsid w:val="00E01A07"/>
    <w:pPr>
      <w:tabs>
        <w:tab w:val="center" w:pos="4320"/>
        <w:tab w:val="right" w:pos="8640"/>
      </w:tabs>
    </w:pPr>
  </w:style>
  <w:style w:type="character" w:styleId="PageNumber">
    <w:name w:val="page number"/>
    <w:basedOn w:val="DefaultParagraphFont"/>
    <w:rsid w:val="00E01A07"/>
  </w:style>
  <w:style w:type="paragraph" w:styleId="Header">
    <w:name w:val="header"/>
    <w:basedOn w:val="Normal"/>
    <w:link w:val="HeaderChar"/>
    <w:uiPriority w:val="99"/>
    <w:unhideWhenUsed/>
    <w:rsid w:val="002F54D2"/>
    <w:pPr>
      <w:tabs>
        <w:tab w:val="center" w:pos="4680"/>
        <w:tab w:val="right" w:pos="9360"/>
      </w:tabs>
    </w:pPr>
  </w:style>
  <w:style w:type="character" w:customStyle="1" w:styleId="HeaderChar">
    <w:name w:val="Header Char"/>
    <w:basedOn w:val="DefaultParagraphFont"/>
    <w:link w:val="Header"/>
    <w:uiPriority w:val="99"/>
    <w:rsid w:val="002F54D2"/>
    <w:rPr>
      <w:rFonts w:ascii="Arial" w:hAnsi="Arial"/>
      <w:sz w:val="24"/>
    </w:rPr>
  </w:style>
  <w:style w:type="character" w:customStyle="1" w:styleId="FooterChar">
    <w:name w:val="Footer Char"/>
    <w:basedOn w:val="DefaultParagraphFont"/>
    <w:link w:val="Footer"/>
    <w:uiPriority w:val="99"/>
    <w:rsid w:val="002F54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2432</Words>
  <Characters>13868</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Joanne E</vt:lpstr>
    </vt:vector>
  </TitlesOfParts>
  <Company>UNCW</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Joanne E</dc:title>
  <dc:subject/>
  <dc:creator>UNCW</dc:creator>
  <cp:keywords/>
  <cp:lastModifiedBy>UNCW Watson</cp:lastModifiedBy>
  <cp:revision>3</cp:revision>
  <cp:lastPrinted>2012-01-23T16:51:00Z</cp:lastPrinted>
  <dcterms:created xsi:type="dcterms:W3CDTF">2012-01-23T16:49:00Z</dcterms:created>
  <dcterms:modified xsi:type="dcterms:W3CDTF">2012-01-23T16:51:00Z</dcterms:modified>
</cp:coreProperties>
</file>